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8323E" w14:textId="4DC10358" w:rsidR="00C075F3" w:rsidRPr="00C075F3" w:rsidRDefault="00C075F3" w:rsidP="00C075F3">
      <w:pPr>
        <w:jc w:val="center"/>
        <w:rPr>
          <w:rFonts w:ascii="Century Gothic" w:hAnsi="Century Gothic" w:cs="Arial"/>
          <w:b/>
          <w:bCs/>
          <w:sz w:val="22"/>
          <w:szCs w:val="22"/>
        </w:rPr>
      </w:pPr>
      <w:r w:rsidRPr="00C075F3">
        <w:rPr>
          <w:rFonts w:ascii="Century Gothic" w:hAnsi="Century Gothic" w:cs="Arial"/>
          <w:b/>
          <w:bCs/>
          <w:sz w:val="22"/>
          <w:szCs w:val="22"/>
        </w:rPr>
        <w:t>ANEXO No. 2</w:t>
      </w:r>
    </w:p>
    <w:p w14:paraId="0A3C4CF2" w14:textId="77777777" w:rsidR="00C075F3" w:rsidRPr="00C075F3" w:rsidRDefault="00C075F3" w:rsidP="00C075F3">
      <w:pPr>
        <w:jc w:val="center"/>
        <w:rPr>
          <w:rFonts w:ascii="Century Gothic" w:hAnsi="Century Gothic" w:cs="Arial"/>
          <w:b/>
          <w:bCs/>
          <w:sz w:val="22"/>
          <w:szCs w:val="22"/>
        </w:rPr>
      </w:pPr>
      <w:r w:rsidRPr="00C075F3">
        <w:rPr>
          <w:rFonts w:ascii="Century Gothic" w:hAnsi="Century Gothic" w:cs="Arial"/>
          <w:b/>
          <w:bCs/>
          <w:sz w:val="22"/>
          <w:szCs w:val="22"/>
        </w:rPr>
        <w:t>FICHA TECNICA</w:t>
      </w:r>
    </w:p>
    <w:p w14:paraId="466090EB" w14:textId="77777777" w:rsidR="00C075F3" w:rsidRPr="00C075F3" w:rsidRDefault="00C075F3" w:rsidP="00C075F3">
      <w:pPr>
        <w:jc w:val="center"/>
        <w:rPr>
          <w:rFonts w:ascii="Century Gothic" w:hAnsi="Century Gothic" w:cs="Arial"/>
          <w:b/>
          <w:bCs/>
          <w:sz w:val="22"/>
          <w:szCs w:val="22"/>
        </w:rPr>
      </w:pPr>
    </w:p>
    <w:p w14:paraId="01A45946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  <w:r w:rsidRPr="00C075F3">
        <w:rPr>
          <w:rFonts w:ascii="Arial Narrow" w:eastAsiaTheme="minorHAnsi" w:hAnsi="Arial Narrow" w:cstheme="minorBidi"/>
          <w:sz w:val="22"/>
          <w:szCs w:val="22"/>
          <w:lang w:eastAsia="en-US"/>
        </w:rPr>
        <w:t>El oferente deberá presentar Anexo Técnico de los servicios a contratar, debidamente diligenciado y firmado por el representante legal, el cual contiene la propuesta Técnica y detalla las especificaciones y requisitos técnicos mínimos requeridos o las condiciones técnicas esenciales para el cumplimiento del objeto y obligaciones contractuales.</w:t>
      </w:r>
    </w:p>
    <w:p w14:paraId="19017400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</w:p>
    <w:p w14:paraId="67CBE5DC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  <w:r w:rsidRPr="00C075F3">
        <w:rPr>
          <w:rFonts w:ascii="Arial Narrow" w:eastAsiaTheme="minorHAnsi" w:hAnsi="Arial Narrow" w:cstheme="minorBidi"/>
          <w:sz w:val="22"/>
          <w:szCs w:val="22"/>
          <w:lang w:eastAsia="en-US"/>
        </w:rPr>
        <w:t>El Anexo Técnico será verificado por el Comité Evaluador, aplicando el criterio CUMPLE o NO CUMPLE.</w:t>
      </w:r>
    </w:p>
    <w:p w14:paraId="143E27AB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</w:p>
    <w:p w14:paraId="2F8474C8" w14:textId="77777777" w:rsidR="00C075F3" w:rsidRPr="00C075F3" w:rsidRDefault="00C075F3" w:rsidP="00C075F3">
      <w:pPr>
        <w:pStyle w:val="Sinespaciado"/>
        <w:jc w:val="both"/>
        <w:rPr>
          <w:rFonts w:ascii="Arial Narrow" w:eastAsiaTheme="minorHAnsi" w:hAnsi="Arial Narrow" w:cstheme="minorBidi"/>
          <w:sz w:val="22"/>
          <w:szCs w:val="22"/>
          <w:lang w:val="es-ES" w:eastAsia="en-US"/>
        </w:rPr>
      </w:pPr>
      <w:r w:rsidRPr="00C075F3">
        <w:rPr>
          <w:rFonts w:ascii="Arial Narrow" w:eastAsiaTheme="minorHAnsi" w:hAnsi="Arial Narrow" w:cstheme="minorBidi"/>
          <w:sz w:val="22"/>
          <w:szCs w:val="22"/>
          <w:lang w:val="es-ES" w:eastAsia="en-US"/>
        </w:rPr>
        <w:t xml:space="preserve">El contratista se obliga para con la Entidad a entregar los bienes contratados debe ser entregados por personas idóneas conforme a la necesidad de forma ágil y oportuna y cumplimiento las siguientes características: </w:t>
      </w:r>
    </w:p>
    <w:p w14:paraId="570E480D" w14:textId="77777777" w:rsidR="00755E75" w:rsidRDefault="00755E75" w:rsidP="00C075F3">
      <w:pPr>
        <w:rPr>
          <w:lang w:val="es-ES_tradnl"/>
        </w:rPr>
      </w:pPr>
    </w:p>
    <w:p w14:paraId="174A2780" w14:textId="77777777" w:rsidR="00C075F3" w:rsidRPr="00C075F3" w:rsidRDefault="00C075F3" w:rsidP="00C075F3">
      <w:pPr>
        <w:jc w:val="center"/>
        <w:rPr>
          <w:rFonts w:ascii="Arial Narrow" w:eastAsiaTheme="minorHAnsi" w:hAnsi="Arial Narrow" w:cstheme="minorBidi"/>
          <w:b/>
          <w:bCs/>
          <w:lang w:eastAsia="en-US"/>
        </w:rPr>
      </w:pPr>
      <w:r w:rsidRPr="00C075F3">
        <w:rPr>
          <w:rFonts w:ascii="Arial Narrow" w:eastAsiaTheme="minorHAnsi" w:hAnsi="Arial Narrow" w:cstheme="minorBidi"/>
          <w:b/>
          <w:bCs/>
          <w:lang w:eastAsia="en-US"/>
        </w:rPr>
        <w:t>DESCRIPCION DEL OBJETO A CONTRATAR – CONDICIONES TECNICAS EXIGIDAS</w:t>
      </w:r>
    </w:p>
    <w:p w14:paraId="5153CF72" w14:textId="77777777" w:rsidR="00C075F3" w:rsidRPr="00C075F3" w:rsidRDefault="00C075F3" w:rsidP="00C075F3"/>
    <w:tbl>
      <w:tblPr>
        <w:tblW w:w="944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6"/>
        <w:gridCol w:w="2941"/>
        <w:gridCol w:w="3198"/>
        <w:gridCol w:w="2693"/>
        <w:gridCol w:w="160"/>
      </w:tblGrid>
      <w:tr w:rsidR="00FF130A" w:rsidRPr="00214819" w14:paraId="69AC963C" w14:textId="77777777" w:rsidTr="00FF130A">
        <w:trPr>
          <w:gridAfter w:val="1"/>
          <w:wAfter w:w="160" w:type="dxa"/>
          <w:trHeight w:val="48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1F909419" w14:textId="77777777" w:rsidR="00FF130A" w:rsidRPr="009341E7" w:rsidRDefault="00FF130A" w:rsidP="00FE29D0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</w:pPr>
            <w:bookmarkStart w:id="0" w:name="_Hlk136938123"/>
            <w:r w:rsidRPr="009341E7"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088E3D28" w14:textId="77777777" w:rsidR="00FF130A" w:rsidRPr="009341E7" w:rsidRDefault="00FF130A" w:rsidP="00FE29D0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</w:pPr>
            <w:r w:rsidRPr="009341E7"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  <w:t>DESCRIPCIÓN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3CCD23D" w14:textId="77777777" w:rsidR="00FF130A" w:rsidRPr="009341E7" w:rsidRDefault="00FF130A" w:rsidP="00FE29D0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  <w:t>PRESENTACIÓN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73AA5C87" w14:textId="77777777" w:rsidR="00FF130A" w:rsidRPr="009341E7" w:rsidRDefault="00FF130A" w:rsidP="00FF130A">
            <w:pPr>
              <w:ind w:left="1873" w:right="-1032" w:hanging="1873"/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</w:pPr>
            <w:r w:rsidRPr="009341E7">
              <w:rPr>
                <w:rFonts w:ascii="Arial Narrow" w:hAnsi="Arial Narrow" w:cs="Calibri"/>
                <w:b/>
                <w:bCs/>
                <w:color w:val="000000"/>
                <w:sz w:val="18"/>
                <w:szCs w:val="18"/>
              </w:rPr>
              <w:t>IMAGEN DE REFERENCIA</w:t>
            </w:r>
          </w:p>
        </w:tc>
      </w:tr>
      <w:tr w:rsidR="00FF130A" w:rsidRPr="00214819" w14:paraId="3BA06699" w14:textId="77777777" w:rsidTr="00FF130A">
        <w:trPr>
          <w:trHeight w:val="92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C6AEB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2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E7B2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99C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395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C61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1D52E5DA" w14:textId="77777777" w:rsidTr="00FF130A">
        <w:trPr>
          <w:trHeight w:val="111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CF2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ECC6" w14:textId="77777777" w:rsidR="00FF130A" w:rsidRPr="00534EB8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Casco de seguridad Tipo I, Clase G de la norma ANSI Z89.1- 2014 con barbuquejo elástico de tres puntos, visera corta, con ajuste tipo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rachet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y suspensión en cinta.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721BD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375A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4384" behindDoc="0" locked="0" layoutInCell="1" allowOverlap="1" wp14:anchorId="5E9EE2E6" wp14:editId="33C31C7D">
                  <wp:simplePos x="0" y="0"/>
                  <wp:positionH relativeFrom="column">
                    <wp:posOffset>398780</wp:posOffset>
                  </wp:positionH>
                  <wp:positionV relativeFrom="paragraph">
                    <wp:posOffset>6985</wp:posOffset>
                  </wp:positionV>
                  <wp:extent cx="711835" cy="676910"/>
                  <wp:effectExtent l="0" t="0" r="0" b="8890"/>
                  <wp:wrapNone/>
                  <wp:docPr id="71" name="Imagen 67" descr="Resultado de imagen para casco de segurid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AF98D1-62BB-456D-85B7-8B073B46ACC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agen 70" descr="Resultado de imagen para casco de segurida">
                            <a:extLst>
                              <a:ext uri="{FF2B5EF4-FFF2-40B4-BE49-F238E27FC236}">
                                <a16:creationId xmlns:a16="http://schemas.microsoft.com/office/drawing/2014/main" id="{22AF98D1-62BB-456D-85B7-8B073B46ACC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16E654E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DBA414F" w14:textId="77777777" w:rsidTr="00FF130A">
        <w:trPr>
          <w:trHeight w:val="145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92D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545B9" w14:textId="77777777" w:rsidR="00FF130A" w:rsidRPr="00534EB8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Casco de seguridad tipo rescate, Tipo II, Clase C norma ANSI Z89.1- 2014, con barbuquejo elástico de cuatro puntos, ajuste tipo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rachet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, autoventilado.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0B65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927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388F807C" wp14:editId="00A297E7">
                  <wp:simplePos x="0" y="0"/>
                  <wp:positionH relativeFrom="column">
                    <wp:posOffset>443230</wp:posOffset>
                  </wp:positionH>
                  <wp:positionV relativeFrom="paragraph">
                    <wp:posOffset>-887730</wp:posOffset>
                  </wp:positionV>
                  <wp:extent cx="782320" cy="826135"/>
                  <wp:effectExtent l="0" t="0" r="0" b="0"/>
                  <wp:wrapNone/>
                  <wp:docPr id="80" name="Imagen 6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97F2D6-5FEC-74B2-6209-31692CEEFC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n 79">
                            <a:extLst>
                              <a:ext uri="{FF2B5EF4-FFF2-40B4-BE49-F238E27FC236}">
                                <a16:creationId xmlns:a16="http://schemas.microsoft.com/office/drawing/2014/main" id="{4497F2D6-5FEC-74B2-6209-31692CEEFC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2320" cy="826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1F43239F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43949E7" w14:textId="77777777" w:rsidTr="00FF130A">
        <w:trPr>
          <w:trHeight w:val="140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568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C695C" w14:textId="77777777" w:rsidR="00FF130A" w:rsidRPr="00534EB8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Gorra con capuchón para nuca y cara. Facilidad para retirar capuchón de cara, con malla para ventilación lateral, con logo bordado de acuerdo con diseño y colores que defina la entidad.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2D2F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9185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 wp14:anchorId="7619FA2C" wp14:editId="637159BA">
                  <wp:simplePos x="0" y="0"/>
                  <wp:positionH relativeFrom="column">
                    <wp:posOffset>434340</wp:posOffset>
                  </wp:positionH>
                  <wp:positionV relativeFrom="paragraph">
                    <wp:posOffset>-543560</wp:posOffset>
                  </wp:positionV>
                  <wp:extent cx="773430" cy="857885"/>
                  <wp:effectExtent l="0" t="0" r="7620" b="0"/>
                  <wp:wrapNone/>
                  <wp:docPr id="83" name="Imagen 6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1D6476-D9E5-82E8-0581-D1E25A24E33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Imagen 82">
                            <a:extLst>
                              <a:ext uri="{FF2B5EF4-FFF2-40B4-BE49-F238E27FC236}">
                                <a16:creationId xmlns:a16="http://schemas.microsoft.com/office/drawing/2014/main" id="{7A1D6476-D9E5-82E8-0581-D1E25A24E33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b="5344"/>
                          <a:stretch/>
                        </pic:blipFill>
                        <pic:spPr>
                          <a:xfrm>
                            <a:off x="0" y="0"/>
                            <a:ext cx="773430" cy="85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91275AA" wp14:editId="6438DF4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</wp:posOffset>
                      </wp:positionV>
                      <wp:extent cx="304800" cy="304800"/>
                      <wp:effectExtent l="0" t="0" r="0" b="0"/>
                      <wp:wrapNone/>
                      <wp:docPr id="2080" name="Rectángulo 65" descr="Gorra Protector Cuello Y Orejas Pesca Mosquitos Sol Capucha en venta en  Medellín Antioquia por sólo $ 35,800.00 - OCompra.com Colombia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2FFF17-50FF-3123-2DF5-FDC295281A0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E6D47" id="Rectángulo 65" o:spid="_x0000_s1026" alt="Gorra Protector Cuello Y Orejas Pesca Mosquitos Sol Capucha en venta en  Medellín Antioquia por sólo $ 35,800.00 - OCompra.com Colombia" style="position:absolute;margin-left:0;margin-top:1.5pt;width:24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" filled="f" stroked="f"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160" w:type="dxa"/>
            <w:vAlign w:val="center"/>
            <w:hideMark/>
          </w:tcPr>
          <w:p w14:paraId="1E9F66D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D44BA67" w14:textId="77777777" w:rsidTr="00FF130A">
        <w:trPr>
          <w:trHeight w:val="139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102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9EEA6" w14:textId="77777777" w:rsidR="00FF130A" w:rsidRPr="00534EB8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Cofias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desechables tela no tejida borde elástico color blanco.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55CE0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15E8DFE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21E29BA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Caja x 100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1D6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2336" behindDoc="0" locked="0" layoutInCell="1" allowOverlap="1" wp14:anchorId="74DBD0C2" wp14:editId="2FE4945E">
                  <wp:simplePos x="0" y="0"/>
                  <wp:positionH relativeFrom="column">
                    <wp:posOffset>457835</wp:posOffset>
                  </wp:positionH>
                  <wp:positionV relativeFrom="paragraph">
                    <wp:posOffset>-197485</wp:posOffset>
                  </wp:positionV>
                  <wp:extent cx="749935" cy="811530"/>
                  <wp:effectExtent l="0" t="0" r="0" b="7620"/>
                  <wp:wrapNone/>
                  <wp:docPr id="89" name="Imagen 6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5C54E4-05FD-11DF-6270-6A1F76ABD07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Imagen 88">
                            <a:extLst>
                              <a:ext uri="{FF2B5EF4-FFF2-40B4-BE49-F238E27FC236}">
                                <a16:creationId xmlns:a16="http://schemas.microsoft.com/office/drawing/2014/main" id="{F15C54E4-05FD-11DF-6270-6A1F76ABD0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935" cy="811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1CB795" wp14:editId="3BBBBC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</wp:posOffset>
                      </wp:positionV>
                      <wp:extent cx="304800" cy="304800"/>
                      <wp:effectExtent l="0" t="0" r="0" b="0"/>
                      <wp:wrapNone/>
                      <wp:docPr id="2083" name="Rectángulo 63" descr="Imagen 2 de 3 de Abrigo Impermeable Para Lluvia En Pvc Cl 16 Adulto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A55AA6-88AA-20B3-ECA6-A6D5E473704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6C85C1" id="Rectángulo 63" o:spid="_x0000_s1026" alt="Imagen 2 de 3 de Abrigo Impermeable Para Lluvia En Pvc Cl 16 Adulto" style="position:absolute;margin-left:0;margin-top:1.5pt;width:24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" filled="f" stroked="f"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160" w:type="dxa"/>
            <w:vAlign w:val="center"/>
            <w:hideMark/>
          </w:tcPr>
          <w:p w14:paraId="20C5BF33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591D5FE" w14:textId="77777777" w:rsidTr="00FF130A">
        <w:trPr>
          <w:trHeight w:val="117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FE81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6CE88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Monogafas de seguridad herméticas para control de salpicaduras,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requerimientos físicos y ópticos de la norma ANSI Z87.1. como protector de alto impacto.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E28F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A69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6432" behindDoc="1" locked="0" layoutInCell="1" allowOverlap="1" wp14:anchorId="2C36826C" wp14:editId="5B288E2E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-555625</wp:posOffset>
                  </wp:positionV>
                  <wp:extent cx="1212850" cy="615315"/>
                  <wp:effectExtent l="0" t="0" r="6350" b="0"/>
                  <wp:wrapNone/>
                  <wp:docPr id="33" name="Imagen 6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ADF9D5-A68F-59BD-94FA-B7588DC54C9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n 32">
                            <a:extLst>
                              <a:ext uri="{FF2B5EF4-FFF2-40B4-BE49-F238E27FC236}">
                                <a16:creationId xmlns:a16="http://schemas.microsoft.com/office/drawing/2014/main" id="{FBADF9D5-A68F-59BD-94FA-B7588DC54C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61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CDB9C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3A5BF9FB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35B40184" w14:textId="77777777" w:rsidTr="00FF130A">
        <w:trPr>
          <w:trHeight w:val="122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59D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3AFBA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Gafas de seguridad lente Claro con protección UV, </w:t>
            </w:r>
            <w:proofErr w:type="gram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norma de fabricación ANSI Z87.1, con cordón para colgar.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B96C2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F30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7456" behindDoc="0" locked="0" layoutInCell="1" allowOverlap="1" wp14:anchorId="340340BE" wp14:editId="7DC96F9C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-65405</wp:posOffset>
                  </wp:positionV>
                  <wp:extent cx="1581150" cy="840740"/>
                  <wp:effectExtent l="0" t="0" r="0" b="0"/>
                  <wp:wrapNone/>
                  <wp:docPr id="68" name="Imagen 60" descr="GAFAS DEMON CLARO/OSCURA AF STEELP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33016B-2A7B-D347-16C9-52E9869EA76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n 67" descr="GAFAS DEMON CLARO/OSCURA AF STEELPRO">
                            <a:extLst>
                              <a:ext uri="{FF2B5EF4-FFF2-40B4-BE49-F238E27FC236}">
                                <a16:creationId xmlns:a16="http://schemas.microsoft.com/office/drawing/2014/main" id="{9233016B-2A7B-D347-16C9-52E9869EA76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04" b="18713"/>
                          <a:stretch/>
                        </pic:blipFill>
                        <pic:spPr bwMode="auto">
                          <a:xfrm flipH="1">
                            <a:off x="0" y="0"/>
                            <a:ext cx="1581150" cy="840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9B451D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7A18B52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F41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7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275EA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Gafas de seguridad lente oscura con protección UV, </w:t>
            </w:r>
            <w:proofErr w:type="gram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norma de fabricación ANSI Z87.1, con cordón para colgar.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252E5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3009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8480" behindDoc="0" locked="0" layoutInCell="1" allowOverlap="1" wp14:anchorId="1774E21B" wp14:editId="5992287F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-10160</wp:posOffset>
                  </wp:positionV>
                  <wp:extent cx="1321435" cy="890905"/>
                  <wp:effectExtent l="0" t="0" r="0" b="4445"/>
                  <wp:wrapNone/>
                  <wp:docPr id="29" name="Imagen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7D0FE4-8ECA-4281-B841-1B07081515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n 28">
                            <a:extLst>
                              <a:ext uri="{FF2B5EF4-FFF2-40B4-BE49-F238E27FC236}">
                                <a16:creationId xmlns:a16="http://schemas.microsoft.com/office/drawing/2014/main" id="{CF7D0FE4-8ECA-4281-B841-1B07081515D3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8"/>
                          <a:srcRect t="19330" b="14658"/>
                          <a:stretch/>
                        </pic:blipFill>
                        <pic:spPr bwMode="auto">
                          <a:xfrm>
                            <a:off x="0" y="0"/>
                            <a:ext cx="1321435" cy="8909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7079B1A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5F61E3A" w14:textId="77777777" w:rsidTr="00FF130A">
        <w:trPr>
          <w:trHeight w:val="161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840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8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900ED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Visera en acetato, para adaptar a cabezal de </w:t>
            </w:r>
            <w:proofErr w:type="gram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esmerilado ,</w:t>
            </w:r>
            <w:proofErr w:type="gramEnd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Norma de fabricación EN 166:2001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8556E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35E0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9504" behindDoc="0" locked="0" layoutInCell="1" allowOverlap="1" wp14:anchorId="4481E503" wp14:editId="463B89EB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-50800</wp:posOffset>
                  </wp:positionV>
                  <wp:extent cx="914400" cy="873760"/>
                  <wp:effectExtent l="0" t="0" r="0" b="2540"/>
                  <wp:wrapNone/>
                  <wp:docPr id="672521050" name="Imagen 6725210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57D1D8-7B02-532B-C590-6EB26C5DB4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>
                            <a:extLst>
                              <a:ext uri="{FF2B5EF4-FFF2-40B4-BE49-F238E27FC236}">
                                <a16:creationId xmlns:a16="http://schemas.microsoft.com/office/drawing/2014/main" id="{6957D1D8-7B02-532B-C590-6EB26C5DB4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/>
                          <a:srcRect l="14508" t="8619" r="10432" b="4400"/>
                          <a:stretch/>
                        </pic:blipFill>
                        <pic:spPr>
                          <a:xfrm>
                            <a:off x="0" y="0"/>
                            <a:ext cx="914400" cy="873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561A9C9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E9E9E2D" w14:textId="77777777" w:rsidTr="00FF130A">
        <w:trPr>
          <w:trHeight w:val="119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27AF3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9AFD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Casquete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Portavisor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Amarillo Con </w:t>
            </w:r>
            <w:proofErr w:type="spellStart"/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Ratchet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,,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para adaptación de visera de acetato Norma de fabricación ANSI Z87.7 "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DA62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C7352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63360" behindDoc="0" locked="0" layoutInCell="1" allowOverlap="1" wp14:anchorId="7526D070" wp14:editId="6D17513F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-50165</wp:posOffset>
                  </wp:positionV>
                  <wp:extent cx="1160145" cy="622300"/>
                  <wp:effectExtent l="0" t="0" r="1905" b="6350"/>
                  <wp:wrapNone/>
                  <wp:docPr id="90" name="Imagen 5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4D1B6B-CAF3-FA0F-1B4B-E37690F6A7F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n 89">
                            <a:extLst>
                              <a:ext uri="{FF2B5EF4-FFF2-40B4-BE49-F238E27FC236}">
                                <a16:creationId xmlns:a16="http://schemas.microsoft.com/office/drawing/2014/main" id="{A54D1B6B-CAF3-FA0F-1B4B-E37690F6A7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145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4080F75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D1A5A6E" w14:textId="77777777" w:rsidTr="00FF130A">
        <w:trPr>
          <w:trHeight w:val="48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6F3B3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DB36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Respirador media cara reutilizable con factor de protección P100, con facilidad para instalación de doble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cartucho  de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inhalación, bajo norma de fabricación NIOSH. Preferiblemente línea 3m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9A7D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D63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0528" behindDoc="0" locked="0" layoutInCell="1" allowOverlap="1" wp14:anchorId="3294C1C4" wp14:editId="5D5D1F43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-620395</wp:posOffset>
                  </wp:positionV>
                  <wp:extent cx="1089660" cy="624205"/>
                  <wp:effectExtent l="0" t="0" r="0" b="4445"/>
                  <wp:wrapNone/>
                  <wp:docPr id="127448549" name="Imagen 127448549" descr="Resultado de imagen para RESPIRADOR MEDIA CAR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9BCA93-651C-462A-A882-A7A7FE75230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2" descr="Resultado de imagen para RESPIRADOR MEDIA CARA">
                            <a:extLst>
                              <a:ext uri="{FF2B5EF4-FFF2-40B4-BE49-F238E27FC236}">
                                <a16:creationId xmlns:a16="http://schemas.microsoft.com/office/drawing/2014/main" id="{AA9BCA93-651C-462A-A882-A7A7FE75230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60" cy="624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47C3C1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4A98DAB" w14:textId="77777777" w:rsidTr="00FF130A">
        <w:trPr>
          <w:trHeight w:val="146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158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21D7A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Mascara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FullFace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reutilizable, con factor de protección P100, con facilidad para instalación de doble cartucho de inhalación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 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bajo norma de fabricación NIOSH. Preferiblemente línea 3m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51B7D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DFB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1552" behindDoc="0" locked="0" layoutInCell="1" allowOverlap="1" wp14:anchorId="46E16D22" wp14:editId="5124874B">
                  <wp:simplePos x="0" y="0"/>
                  <wp:positionH relativeFrom="column">
                    <wp:posOffset>376555</wp:posOffset>
                  </wp:positionH>
                  <wp:positionV relativeFrom="paragraph">
                    <wp:posOffset>-862330</wp:posOffset>
                  </wp:positionV>
                  <wp:extent cx="893445" cy="873125"/>
                  <wp:effectExtent l="0" t="0" r="1905" b="3175"/>
                  <wp:wrapNone/>
                  <wp:docPr id="92" name="Imagen 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8AB3E9-00D6-B187-F8ED-53ABBA9069B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n 91">
                            <a:extLst>
                              <a:ext uri="{FF2B5EF4-FFF2-40B4-BE49-F238E27FC236}">
                                <a16:creationId xmlns:a16="http://schemas.microsoft.com/office/drawing/2014/main" id="{7D8AB3E9-00D6-B187-F8ED-53ABBA9069B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445" cy="87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0D641C9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53F1BEA" w14:textId="77777777" w:rsidTr="00FF130A">
        <w:trPr>
          <w:trHeight w:val="129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B78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9B127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Cartucho Vapores orgánicos y Gases ácidos altamente tóxicos. formaldehído y amoniaco (Par), con facilidad para adaptación a mascara media cara y full fase, </w:t>
            </w:r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bajo norma de fabricación NIOSH. Preferiblemente línea 3m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DE95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Paquete x 2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E06C6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2576" behindDoc="0" locked="0" layoutInCell="1" allowOverlap="1" wp14:anchorId="01672F34" wp14:editId="68FDEFC8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11430</wp:posOffset>
                  </wp:positionV>
                  <wp:extent cx="986155" cy="749935"/>
                  <wp:effectExtent l="0" t="0" r="4445" b="0"/>
                  <wp:wrapNone/>
                  <wp:docPr id="2" name="Imagen 53" descr="Resultado de imagen para CARTUCHO 600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110E63-3175-453D-8196-A207670AF08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 descr="Resultado de imagen para CARTUCHO 6003">
                            <a:extLst>
                              <a:ext uri="{FF2B5EF4-FFF2-40B4-BE49-F238E27FC236}">
                                <a16:creationId xmlns:a16="http://schemas.microsoft.com/office/drawing/2014/main" id="{11110E63-3175-453D-8196-A207670AF08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155" cy="7499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5E66B51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1FA7EE9E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959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D4A1A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Cartucho para material particulado, para adaptación a mascara media cara y full fase, bajo norma de fabricación NIOSH, (par). Preferiblemente línea 3m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F07A2C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Paquete x 2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CE33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3600" behindDoc="0" locked="0" layoutInCell="1" allowOverlap="1" wp14:anchorId="5284F104" wp14:editId="40689B60">
                  <wp:simplePos x="0" y="0"/>
                  <wp:positionH relativeFrom="column">
                    <wp:posOffset>417830</wp:posOffset>
                  </wp:positionH>
                  <wp:positionV relativeFrom="paragraph">
                    <wp:posOffset>-5080</wp:posOffset>
                  </wp:positionV>
                  <wp:extent cx="933450" cy="1000125"/>
                  <wp:effectExtent l="0" t="0" r="0" b="0"/>
                  <wp:wrapNone/>
                  <wp:docPr id="93" name="Imagen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8B38C13-B898-4CAE-BF1A-9461D7E7ADF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Imagen 92">
                            <a:extLst>
                              <a:ext uri="{FF2B5EF4-FFF2-40B4-BE49-F238E27FC236}">
                                <a16:creationId xmlns:a16="http://schemas.microsoft.com/office/drawing/2014/main" id="{88B38C13-B898-4CAE-BF1A-9461D7E7AD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6072656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D69F0F8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D59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433F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Pre- Filtro para cartuchos de Vapores orgánicos y ácidos.  Preferiblemente línea 3m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949A9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Paquete x 2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C1A8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4624" behindDoc="0" locked="0" layoutInCell="1" allowOverlap="1" wp14:anchorId="2BABE252" wp14:editId="7C161B28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47625</wp:posOffset>
                  </wp:positionV>
                  <wp:extent cx="933450" cy="1000125"/>
                  <wp:effectExtent l="0" t="0" r="0" b="0"/>
                  <wp:wrapNone/>
                  <wp:docPr id="69" name="Imagen 5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30CB7B-9EA8-2BBD-B6AF-9BE237C4AF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agen 68">
                            <a:extLst>
                              <a:ext uri="{FF2B5EF4-FFF2-40B4-BE49-F238E27FC236}">
                                <a16:creationId xmlns:a16="http://schemas.microsoft.com/office/drawing/2014/main" id="{3430CB7B-9EA8-2BBD-B6AF-9BE237C4AF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333" cy="1004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6C928E4C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8A6F863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419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651F5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Sujetador para pre-Filtros y cartuchos.</w:t>
            </w:r>
          </w:p>
          <w:p w14:paraId="33F30EA1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</w:p>
          <w:p w14:paraId="0E84FC40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Preferiblemente línea 3m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DDAD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Paquete x 2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1882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8960" behindDoc="0" locked="0" layoutInCell="1" allowOverlap="1" wp14:anchorId="771CD6A6" wp14:editId="286387BB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57150</wp:posOffset>
                  </wp:positionV>
                  <wp:extent cx="1276350" cy="990600"/>
                  <wp:effectExtent l="0" t="0" r="0" b="0"/>
                  <wp:wrapNone/>
                  <wp:docPr id="70" name="Imagen 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329F82-B4BE-DC54-D948-11C3BA1AAF2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n 69">
                            <a:extLst>
                              <a:ext uri="{FF2B5EF4-FFF2-40B4-BE49-F238E27FC236}">
                                <a16:creationId xmlns:a16="http://schemas.microsoft.com/office/drawing/2014/main" id="{01329F82-B4BE-DC54-D948-11C3BA1AAF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/>
                          <a:srcRect t="10430" b="11260"/>
                          <a:stretch/>
                        </pic:blipFill>
                        <pic:spPr>
                          <a:xfrm>
                            <a:off x="0" y="0"/>
                            <a:ext cx="12854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04E036E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3D58BA5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B7D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0B70E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Tapabocas quirúrgico desechable empaque individual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B68E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Caja x 50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4577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9984" behindDoc="0" locked="0" layoutInCell="1" allowOverlap="1" wp14:anchorId="0D5ADA4B" wp14:editId="71751C0D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66675</wp:posOffset>
                  </wp:positionV>
                  <wp:extent cx="1114425" cy="914400"/>
                  <wp:effectExtent l="0" t="0" r="0" b="0"/>
                  <wp:wrapNone/>
                  <wp:docPr id="57" name="Imagen 4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B91D17-F182-4560-9316-2E2F62312B9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n 56">
                            <a:extLst>
                              <a:ext uri="{FF2B5EF4-FFF2-40B4-BE49-F238E27FC236}">
                                <a16:creationId xmlns:a16="http://schemas.microsoft.com/office/drawing/2014/main" id="{53B91D17-F182-4560-9316-2E2F62312B9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656" cy="91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634B1E4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510358C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0A7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D42A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Mascarilla desechable (N95), con clip nasal y doble caucho bajo norma de fabricación NIOSH,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E40A0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21300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1008" behindDoc="0" locked="0" layoutInCell="1" allowOverlap="1" wp14:anchorId="34C21064" wp14:editId="13FB94F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28575</wp:posOffset>
                  </wp:positionV>
                  <wp:extent cx="1304925" cy="914400"/>
                  <wp:effectExtent l="0" t="0" r="9525" b="0"/>
                  <wp:wrapNone/>
                  <wp:docPr id="24" name="Imagen 48" descr="Resultado de imagen para respirador 3m 90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68A9E2-5360-4F9A-AE75-8E629B2AAE2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n 23" descr="Resultado de imagen para respirador 3m 9010">
                            <a:extLst>
                              <a:ext uri="{FF2B5EF4-FFF2-40B4-BE49-F238E27FC236}">
                                <a16:creationId xmlns:a16="http://schemas.microsoft.com/office/drawing/2014/main" id="{A168A9E2-5360-4F9A-AE75-8E629B2AAE2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0E7FBA0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2DAE00B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0CA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7559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Mascarilla desechable con válvula (N95), con clip nasal y doble caucho bajo norma de fabricación NIOSH,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AB0A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7979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2032" behindDoc="0" locked="0" layoutInCell="1" allowOverlap="1" wp14:anchorId="358D6F0A" wp14:editId="1ACD7064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47625</wp:posOffset>
                  </wp:positionV>
                  <wp:extent cx="914400" cy="971550"/>
                  <wp:effectExtent l="0" t="0" r="8255" b="0"/>
                  <wp:wrapNone/>
                  <wp:docPr id="19" name="Imagen 47" descr="3M(TM) Particulate Respirator 8210V, N9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68B722-2E47-44FD-BA7C-328B91BFAD2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n 18" descr="3M(TM) Particulate Respirator 8210V, N95">
                            <a:extLst>
                              <a:ext uri="{FF2B5EF4-FFF2-40B4-BE49-F238E27FC236}">
                                <a16:creationId xmlns:a16="http://schemas.microsoft.com/office/drawing/2014/main" id="{B168B722-2E47-44FD-BA7C-328B91BFAD2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71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64E3F3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A4A5FD4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C40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A7665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Tapa oídos de inserción en silicona de 3 en estuche y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cordón  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mínimo 26 NNR, Aprobación ANSI S3.19.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7CD47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F8F8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3056" behindDoc="0" locked="0" layoutInCell="1" allowOverlap="1" wp14:anchorId="56CA03CD" wp14:editId="1F00C5F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66675</wp:posOffset>
                  </wp:positionV>
                  <wp:extent cx="1400175" cy="962025"/>
                  <wp:effectExtent l="0" t="0" r="0" b="9525"/>
                  <wp:wrapNone/>
                  <wp:docPr id="52" name="Imagen 4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2AE898-9375-4CF2-A778-1DDCE0F08F9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n 51">
                            <a:extLst>
                              <a:ext uri="{FF2B5EF4-FFF2-40B4-BE49-F238E27FC236}">
                                <a16:creationId xmlns:a16="http://schemas.microsoft.com/office/drawing/2014/main" id="{482AE898-9375-4CF2-A778-1DDCE0F08F9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/>
                          <a:srcRect r="5758" b="4661"/>
                          <a:stretch/>
                        </pic:blipFill>
                        <pic:spPr>
                          <a:xfrm>
                            <a:off x="0" y="0"/>
                            <a:ext cx="140017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8630883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C830923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4AD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F9A3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Protección auditiva de copa adaptables al casco, mínimo 23 NNR, Aprobación ANSI S3.19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AFD2C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78352FB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2B749E7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x 2 </w:t>
            </w:r>
            <w:proofErr w:type="spellStart"/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993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4080" behindDoc="0" locked="0" layoutInCell="1" allowOverlap="1" wp14:anchorId="7BB64254" wp14:editId="3BCD3DA8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161925</wp:posOffset>
                  </wp:positionV>
                  <wp:extent cx="904875" cy="790575"/>
                  <wp:effectExtent l="0" t="0" r="0" b="0"/>
                  <wp:wrapNone/>
                  <wp:docPr id="72" name="Imagen 4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222615-D812-9A53-D7A5-71083697531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n 71">
                            <a:extLst>
                              <a:ext uri="{FF2B5EF4-FFF2-40B4-BE49-F238E27FC236}">
                                <a16:creationId xmlns:a16="http://schemas.microsoft.com/office/drawing/2014/main" id="{09222615-D812-9A53-D7A5-7108369753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ackgroundRemoval t="9028" b="93750" l="3636" r="89697">
                                        <a14:foregroundMark x1="21212" y1="93750" x2="21212" y2="93750"/>
                                        <a14:foregroundMark x1="80606" y1="62500" x2="80606" y2="62500"/>
                                        <a14:foregroundMark x1="84848" y1="65972" x2="84848" y2="65972"/>
                                        <a14:foregroundMark x1="3636" y1="67361" x2="3636" y2="67361"/>
                                        <a14:foregroundMark x1="78788" y1="54167" x2="78788" y2="54167"/>
                                        <a14:foregroundMark x1="49697" y1="79167" x2="49697" y2="79167"/>
                                        <a14:foregroundMark x1="3030" y1="79167" x2="3030" y2="791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3033C115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B30A81E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5AA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BC74E" w14:textId="77777777" w:rsidR="00FF130A" w:rsidRPr="00534EB8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Protección auditiva de copa en Diadema, ajustable, mínimo 23 NNR, Aprobación ANSI S3.19 (Unidad)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F9B5A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9C77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5104" behindDoc="0" locked="0" layoutInCell="1" allowOverlap="1" wp14:anchorId="2E46B7B2" wp14:editId="6A01F7D6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0</wp:posOffset>
                  </wp:positionV>
                  <wp:extent cx="723900" cy="1028700"/>
                  <wp:effectExtent l="0" t="0" r="0" b="0"/>
                  <wp:wrapNone/>
                  <wp:docPr id="73" name="Imagen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75505F-C0C0-E24F-BD90-938A4400AE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n 72">
                            <a:extLst>
                              <a:ext uri="{FF2B5EF4-FFF2-40B4-BE49-F238E27FC236}">
                                <a16:creationId xmlns:a16="http://schemas.microsoft.com/office/drawing/2014/main" id="{5175505F-C0C0-E24F-BD90-938A4400AE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ackgroundRemoval t="8850" b="93363" l="1863" r="90683">
                                        <a14:foregroundMark x1="36646" y1="93805" x2="36646" y2="93805"/>
                                        <a14:foregroundMark x1="49689" y1="8850" x2="49689" y2="8850"/>
                                        <a14:foregroundMark x1="91304" y1="67699" x2="91304" y2="67699"/>
                                        <a14:foregroundMark x1="1863" y1="65487" x2="1863" y2="654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883" cy="102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5626023C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4BC11B6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451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22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D540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Guante de nitrilo cortos 14", bajo norma de fabricación EN 420:2003,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AE689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5FF02C7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E4D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6128" behindDoc="0" locked="0" layoutInCell="1" allowOverlap="1" wp14:anchorId="688DB437" wp14:editId="1F479C44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-976630</wp:posOffset>
                  </wp:positionV>
                  <wp:extent cx="914400" cy="803275"/>
                  <wp:effectExtent l="0" t="0" r="0" b="0"/>
                  <wp:wrapNone/>
                  <wp:docPr id="94" name="Imagen 43" descr="Guantes de protección química de nitrilo Solvex® 37-675 | Adeepi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AD1137-4804-61DD-CAED-0F207BA9FB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n 93" descr="Guantes de protección química de nitrilo Solvex® 37-675 | Adeepi">
                            <a:extLst>
                              <a:ext uri="{FF2B5EF4-FFF2-40B4-BE49-F238E27FC236}">
                                <a16:creationId xmlns:a16="http://schemas.microsoft.com/office/drawing/2014/main" id="{99AD1137-4804-61DD-CAED-0F207BA9FBA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03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03E5DF8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17DA0DF" w14:textId="77777777" w:rsidTr="00FF130A">
        <w:trPr>
          <w:trHeight w:val="126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02F4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2D7E3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Guantes de Nitrilo largos 18” bajo norma de fabricación EN 420:2003,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C10D8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141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7152" behindDoc="0" locked="0" layoutInCell="1" allowOverlap="1" wp14:anchorId="1942A0F7" wp14:editId="2C25E96A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-726440</wp:posOffset>
                  </wp:positionV>
                  <wp:extent cx="1024890" cy="639445"/>
                  <wp:effectExtent l="0" t="0" r="3810" b="8255"/>
                  <wp:wrapNone/>
                  <wp:docPr id="13" name="Imagen 42" descr="Guante de Nitrilo Larg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532A7C-A95D-404B-9A87-4C72E8B00A6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n 12" descr="Guante de Nitrilo Largo">
                            <a:extLst>
                              <a:ext uri="{FF2B5EF4-FFF2-40B4-BE49-F238E27FC236}">
                                <a16:creationId xmlns:a16="http://schemas.microsoft.com/office/drawing/2014/main" id="{17532A7C-A95D-404B-9A87-4C72E8B00A6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890" cy="639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4DDC8F9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100A0820" w14:textId="77777777" w:rsidTr="00FF130A">
        <w:trPr>
          <w:trHeight w:val="139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5F0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69AF4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Caja de Guante nitrilo, bajo norma de fabricación EN 374:2003,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A36A9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Caja X 100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140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8176" behindDoc="0" locked="0" layoutInCell="1" allowOverlap="1" wp14:anchorId="45785E80" wp14:editId="35CE29EB">
                  <wp:simplePos x="0" y="0"/>
                  <wp:positionH relativeFrom="column">
                    <wp:posOffset>348615</wp:posOffset>
                  </wp:positionH>
                  <wp:positionV relativeFrom="paragraph">
                    <wp:posOffset>-837565</wp:posOffset>
                  </wp:positionV>
                  <wp:extent cx="823595" cy="813435"/>
                  <wp:effectExtent l="0" t="0" r="0" b="5715"/>
                  <wp:wrapNone/>
                  <wp:docPr id="418957187" name="Imagen 41" descr="Resultado de imagen para caja de guantes nitril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BA001F-52E5-4DE9-B3BC-AD95468C11C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n 22" descr="Resultado de imagen para caja de guantes nitrilo">
                            <a:extLst>
                              <a:ext uri="{FF2B5EF4-FFF2-40B4-BE49-F238E27FC236}">
                                <a16:creationId xmlns:a16="http://schemas.microsoft.com/office/drawing/2014/main" id="{F2BA001F-52E5-4DE9-B3BC-AD95468C11C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3595" cy="8134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64D9BBE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9C9C6D0" w14:textId="77777777" w:rsidTr="00FF130A">
        <w:trPr>
          <w:trHeight w:val="145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6757C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6094A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Guante de vaqueta cortos tipo ingeniero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F1D7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975C9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99200" behindDoc="0" locked="0" layoutInCell="1" allowOverlap="1" wp14:anchorId="412AF8E8" wp14:editId="289BC2A3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0</wp:posOffset>
                  </wp:positionV>
                  <wp:extent cx="1343025" cy="1028700"/>
                  <wp:effectExtent l="0" t="0" r="0" b="0"/>
                  <wp:wrapNone/>
                  <wp:docPr id="17" name="Imagen 40" descr="Resultado de imagen para guantes de vaqueta tipo ingenie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1E39D5-D718-4D7E-998F-16C98D9529E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n 16" descr="Resultado de imagen para guantes de vaqueta tipo ingeniero">
                            <a:extLst>
                              <a:ext uri="{FF2B5EF4-FFF2-40B4-BE49-F238E27FC236}">
                                <a16:creationId xmlns:a16="http://schemas.microsoft.com/office/drawing/2014/main" id="{8F1E39D5-D718-4D7E-998F-16C98D9529E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backgroundRemoval t="7692" b="94737" l="9969" r="89720">
                                        <a14:foregroundMark x1="42679" y1="94737" x2="42679" y2="94737"/>
                                        <a14:foregroundMark x1="48598" y1="7692" x2="48598" y2="7692"/>
                                        <a14:foregroundMark x1="19003" y1="23887" x2="19003" y2="23887"/>
                                        <a14:foregroundMark x1="19938" y1="17814" x2="19938" y2="17814"/>
                                        <a14:foregroundMark x1="26480" y1="7692" x2="26480" y2="769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258" cy="10287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058628F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603AC1B" w14:textId="77777777" w:rsidTr="00FF130A">
        <w:trPr>
          <w:trHeight w:val="144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029D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A0DFC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Guantes de Nylon recubierto de nitrilo, bajo norma de fabricación EN388.,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(par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).Preferiblemente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línea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Zubi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-ola, referencias 11924408 y 09. (par)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76B4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BE18E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0224" behindDoc="0" locked="0" layoutInCell="1" allowOverlap="1" wp14:anchorId="7A869F55" wp14:editId="199B81F5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9525</wp:posOffset>
                  </wp:positionV>
                  <wp:extent cx="904240" cy="377190"/>
                  <wp:effectExtent l="0" t="0" r="0" b="3810"/>
                  <wp:wrapNone/>
                  <wp:docPr id="56" name="Imagen 3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057DDA-7715-4C4D-8BF4-BD48F6E01B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n 55">
                            <a:extLst>
                              <a:ext uri="{FF2B5EF4-FFF2-40B4-BE49-F238E27FC236}">
                                <a16:creationId xmlns:a16="http://schemas.microsoft.com/office/drawing/2014/main" id="{22057DDA-7715-4C4D-8BF4-BD48F6E01B2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240" cy="37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1248" behindDoc="1" locked="0" layoutInCell="1" allowOverlap="1" wp14:anchorId="7DD55410" wp14:editId="7C06F5A0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481330</wp:posOffset>
                  </wp:positionV>
                  <wp:extent cx="784860" cy="441325"/>
                  <wp:effectExtent l="0" t="0" r="0" b="0"/>
                  <wp:wrapNone/>
                  <wp:docPr id="168460865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441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5728DF1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BFB23CD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627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8D8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Guantes domésticos de caucho de diferentes colores 13´”, calibre 20 y 35,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F7530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Paquete (Par)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4612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2272" behindDoc="0" locked="0" layoutInCell="1" allowOverlap="1" wp14:anchorId="3209F93B" wp14:editId="43AB1AE2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47625</wp:posOffset>
                  </wp:positionV>
                  <wp:extent cx="1123950" cy="942975"/>
                  <wp:effectExtent l="0" t="0" r="0" b="9525"/>
                  <wp:wrapNone/>
                  <wp:docPr id="74" name="Imagen 38" descr="KipClin SAS - Guante Industrial Calibre 35 Rojo 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BCFEEF-E793-E02C-81C6-2A60B279ECA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n 73" descr="KipClin SAS - Guante Industrial Calibre 35 Rojo S">
                            <a:extLst>
                              <a:ext uri="{FF2B5EF4-FFF2-40B4-BE49-F238E27FC236}">
                                <a16:creationId xmlns:a16="http://schemas.microsoft.com/office/drawing/2014/main" id="{E9BCFEEF-E793-E02C-81C6-2A60B279ECA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599" cy="9483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1E5124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948459A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72E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9AC1C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Overol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Tychem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® 2000. Capucha estándar. Muñecas y tobillos elásticos. Solapa con cierre adhesivo. Costuras reforzadas. Amarillo.</w:t>
            </w:r>
          </w:p>
          <w:p w14:paraId="4AAC7DB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, fabricada bajo norma Según la norma EN 14325,14126,1073-2, 14116 y 11612, y la norma ASTM D-572</w:t>
            </w:r>
          </w:p>
          <w:p w14:paraId="5660DE7A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Preferible de la línea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dupont</w:t>
            </w:r>
            <w:proofErr w:type="spellEnd"/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43E335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04FE2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3296" behindDoc="0" locked="0" layoutInCell="1" allowOverlap="1" wp14:anchorId="163330C3" wp14:editId="2674F9F9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-10160</wp:posOffset>
                  </wp:positionV>
                  <wp:extent cx="571500" cy="984250"/>
                  <wp:effectExtent l="0" t="0" r="0" b="6350"/>
                  <wp:wrapNone/>
                  <wp:docPr id="95" name="Imagen 3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7E9512-EA4C-FE2A-5257-6AFE7CE879B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agen 94">
                            <a:extLst>
                              <a:ext uri="{FF2B5EF4-FFF2-40B4-BE49-F238E27FC236}">
                                <a16:creationId xmlns:a16="http://schemas.microsoft.com/office/drawing/2014/main" id="{E47E9512-EA4C-FE2A-5257-6AFE7CE879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984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3FB54C9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185C051" w14:textId="77777777" w:rsidTr="00FF130A">
        <w:trPr>
          <w:trHeight w:val="154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EB6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B831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 xml:space="preserve">Overol en </w:t>
            </w:r>
            <w:proofErr w:type="spellStart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tyvek</w:t>
            </w:r>
            <w:proofErr w:type="spellEnd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 xml:space="preserve"> con capucha blanco, cierre sin polainas. Bajo cumplimiento de norma EN y ASTM. </w:t>
            </w:r>
            <w:proofErr w:type="spellStart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Multitalla</w:t>
            </w:r>
            <w:proofErr w:type="spellEnd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 xml:space="preserve">. Preferible de la línea </w:t>
            </w:r>
            <w:proofErr w:type="spellStart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dupont</w:t>
            </w:r>
            <w:proofErr w:type="spellEnd"/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A2DC03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1902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4320" behindDoc="0" locked="0" layoutInCell="1" allowOverlap="1" wp14:anchorId="3CCE0C26" wp14:editId="47B4D7C2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-926465</wp:posOffset>
                  </wp:positionV>
                  <wp:extent cx="984250" cy="904240"/>
                  <wp:effectExtent l="0" t="0" r="6350" b="0"/>
                  <wp:wrapNone/>
                  <wp:docPr id="626098382" name="Imagen 626098382" descr="Resultado de imagen para overol tyvek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404F52-0139-414B-AEFF-CC947AEA6F6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8" descr="Resultado de imagen para overol tyvek">
                            <a:extLst>
                              <a:ext uri="{FF2B5EF4-FFF2-40B4-BE49-F238E27FC236}">
                                <a16:creationId xmlns:a16="http://schemas.microsoft.com/office/drawing/2014/main" id="{07404F52-0139-414B-AEFF-CC947AEA6F6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04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ECF4B3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1D4BDD5" w14:textId="77777777" w:rsidTr="00FF130A">
        <w:trPr>
          <w:trHeight w:val="14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D1D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30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327D0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Bata en antifluido hipoalergénico, manga larga con puño elástico, corte lateral en la parte inferior para facilidad al caminar, con cierre en cremallera, cuello en V, logo bordado, diseño y color de acuerdo especificaciones de la entidad.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</w:p>
          <w:p w14:paraId="746B1B32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4BFF35B0" w14:textId="77777777" w:rsidR="00FF130A" w:rsidRPr="0023444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Preferiblemente Bata en ANTIFLUIDO de</w:t>
            </w:r>
          </w:p>
          <w:p w14:paraId="18BB89C4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34448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TEXTILIA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0DC1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8984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5344" behindDoc="0" locked="0" layoutInCell="1" allowOverlap="1" wp14:anchorId="7FC61207" wp14:editId="6CAE8D9A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19050</wp:posOffset>
                  </wp:positionV>
                  <wp:extent cx="1171575" cy="1009650"/>
                  <wp:effectExtent l="0" t="0" r="0" b="0"/>
                  <wp:wrapNone/>
                  <wp:docPr id="1775705703" name="Imagen 1775705703" descr="Resultado de imagen para bata en dri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243CA0E-F21C-4D84-8D71-CADB4943527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 descr="Resultado de imagen para bata en dril">
                            <a:extLst>
                              <a:ext uri="{FF2B5EF4-FFF2-40B4-BE49-F238E27FC236}">
                                <a16:creationId xmlns:a16="http://schemas.microsoft.com/office/drawing/2014/main" id="{4243CA0E-F21C-4D84-8D71-CADB4943527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190" cy="10096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6365C21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1624A492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726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924C5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Overol en dril enterizo, con elástico en la cintura, cierre en cremallera, bolsillos superiores con tapa, bolsillos laterales en brazo. Logo bordado,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entidad.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</w:t>
            </w:r>
            <w:proofErr w:type="spellEnd"/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9498B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AE2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6368" behindDoc="0" locked="0" layoutInCell="1" allowOverlap="1" wp14:anchorId="7F7B3EE8" wp14:editId="36295520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9525</wp:posOffset>
                  </wp:positionV>
                  <wp:extent cx="809625" cy="1038225"/>
                  <wp:effectExtent l="0" t="0" r="0" b="9525"/>
                  <wp:wrapNone/>
                  <wp:docPr id="1782520891" name="Imagen 1782520891" descr="Resultado de imagen para overol en dri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AFC847-5D7C-4DAD-BC52-370577784F0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n 7" descr="Resultado de imagen para overol en dril">
                            <a:extLst>
                              <a:ext uri="{FF2B5EF4-FFF2-40B4-BE49-F238E27FC236}">
                                <a16:creationId xmlns:a16="http://schemas.microsoft.com/office/drawing/2014/main" id="{B3AFC847-5D7C-4DAD-BC52-370577784F0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6">
                                    <a14:imgEffect>
                                      <a14:backgroundRemoval t="6400" b="94800" l="3627" r="95855">
                                        <a14:foregroundMark x1="49223" y1="6400" x2="49223" y2="6400"/>
                                        <a14:foregroundMark x1="95855" y1="32800" x2="95855" y2="32800"/>
                                        <a14:foregroundMark x1="4145" y1="31200" x2="4145" y2="31200"/>
                                        <a14:foregroundMark x1="37306" y1="94800" x2="37306" y2="948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634" cy="1038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2BCEF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7392" behindDoc="0" locked="0" layoutInCell="1" allowOverlap="1" wp14:anchorId="6AB3766D" wp14:editId="01D33095">
                  <wp:simplePos x="0" y="0"/>
                  <wp:positionH relativeFrom="column">
                    <wp:posOffset>540385</wp:posOffset>
                  </wp:positionH>
                  <wp:positionV relativeFrom="paragraph">
                    <wp:posOffset>1033145</wp:posOffset>
                  </wp:positionV>
                  <wp:extent cx="534035" cy="988060"/>
                  <wp:effectExtent l="0" t="0" r="0" b="2540"/>
                  <wp:wrapNone/>
                  <wp:docPr id="96" name="Imagen 33" descr="Uniforme Servicios generales Azul - Uniformes en Cali | dotación  empresarial e industrial - 38273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B70558-2B23-61BE-73FC-8264B99AB38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n 95" descr="Uniforme Servicios generales Azul - Uniformes en Cali | dotación  empresarial e industrial - 3827376">
                            <a:extLst>
                              <a:ext uri="{FF2B5EF4-FFF2-40B4-BE49-F238E27FC236}">
                                <a16:creationId xmlns:a16="http://schemas.microsoft.com/office/drawing/2014/main" id="{75B70558-2B23-61BE-73FC-8264B99AB38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8">
                                    <a14:imgEffect>
                                      <a14:backgroundRemoval t="4571" b="93286" l="31429" r="69286">
                                        <a14:foregroundMark x1="39000" y1="7000" x2="39000" y2="7000"/>
                                        <a14:foregroundMark x1="58429" y1="4857" x2="58429" y2="4857"/>
                                        <a14:foregroundMark x1="69286" y1="20429" x2="69286" y2="20429"/>
                                        <a14:foregroundMark x1="42571" y1="36429" x2="42571" y2="36429"/>
                                        <a14:foregroundMark x1="39429" y1="36000" x2="39429" y2="36000"/>
                                        <a14:foregroundMark x1="44286" y1="93286" x2="44286" y2="93286"/>
                                        <a14:foregroundMark x1="58857" y1="93286" x2="58857" y2="9328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23" r="27964"/>
                          <a:stretch/>
                        </pic:blipFill>
                        <pic:spPr bwMode="auto">
                          <a:xfrm>
                            <a:off x="0" y="0"/>
                            <a:ext cx="534035" cy="988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77AF2B7F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31FB42B3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2B3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9CF8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Uniforme conjunto dos piezas tela antifluido (Dama y caballero) para servicios generales. Logo bordado,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entidad.</w:t>
            </w:r>
          </w:p>
          <w:p w14:paraId="4ADAB494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Multitallas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,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4E6D7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AC7C0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31968" behindDoc="0" locked="0" layoutInCell="1" allowOverlap="1" wp14:anchorId="1DFB76B5" wp14:editId="5305C889">
                  <wp:simplePos x="0" y="0"/>
                  <wp:positionH relativeFrom="column">
                    <wp:posOffset>876300</wp:posOffset>
                  </wp:positionH>
                  <wp:positionV relativeFrom="paragraph">
                    <wp:posOffset>-664210</wp:posOffset>
                  </wp:positionV>
                  <wp:extent cx="80645" cy="45085"/>
                  <wp:effectExtent l="0" t="0" r="0" b="0"/>
                  <wp:wrapNone/>
                  <wp:docPr id="484200313" name="Imagen 484200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45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85DCFD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CFD3FA3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8D7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F029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Delantal (Dama) servicios generales, con ajuste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lateral 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bolsillos frontales. Logo bordado,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entidad.</w:t>
            </w:r>
          </w:p>
          <w:p w14:paraId="66773E3E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BB93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A9D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8416" behindDoc="0" locked="0" layoutInCell="1" allowOverlap="1" wp14:anchorId="1FEB04E4" wp14:editId="16275F7E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0</wp:posOffset>
                  </wp:positionV>
                  <wp:extent cx="819150" cy="1000125"/>
                  <wp:effectExtent l="0" t="0" r="0" b="9525"/>
                  <wp:wrapNone/>
                  <wp:docPr id="97" name="Imagen 32" descr="Delantal Laborem escapulario mujer talla única Azul oscuro | Knasta Colombi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9A55B2A-FEFD-5F12-3C42-B8587C69669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n 96" descr="Delantal Laborem escapulario mujer talla única Azul oscuro | Knasta Colombia">
                            <a:extLst>
                              <a:ext uri="{FF2B5EF4-FFF2-40B4-BE49-F238E27FC236}">
                                <a16:creationId xmlns:a16="http://schemas.microsoft.com/office/drawing/2014/main" id="{C9A55B2A-FEFD-5F12-3C42-B8587C69669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79" t="10188" r="19251" b="11653"/>
                          <a:stretch/>
                        </pic:blipFill>
                        <pic:spPr bwMode="auto">
                          <a:xfrm flipH="1">
                            <a:off x="0" y="0"/>
                            <a:ext cx="813290" cy="994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72ACDF3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083417D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42A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C026B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Uniforme atención al cliente, camisa manga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larga,  pantalón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 (dama y caballero) supervisor. Logo bordado,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entidad.</w:t>
            </w:r>
          </w:p>
          <w:p w14:paraId="266573E0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B2A4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875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7632" behindDoc="0" locked="0" layoutInCell="1" allowOverlap="1" wp14:anchorId="7F87353E" wp14:editId="1B9FFA67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-821055</wp:posOffset>
                  </wp:positionV>
                  <wp:extent cx="1492885" cy="742315"/>
                  <wp:effectExtent l="0" t="0" r="0" b="635"/>
                  <wp:wrapNone/>
                  <wp:docPr id="11" name="Imagen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5AAC05-15C6-67BE-2823-6D91CECDEDD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n 10">
                            <a:extLst>
                              <a:ext uri="{FF2B5EF4-FFF2-40B4-BE49-F238E27FC236}">
                                <a16:creationId xmlns:a16="http://schemas.microsoft.com/office/drawing/2014/main" id="{B45AAC05-15C6-67BE-2823-6D91CECDED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47"/>
                          <a:stretch/>
                        </pic:blipFill>
                        <pic:spPr bwMode="auto">
                          <a:xfrm>
                            <a:off x="0" y="0"/>
                            <a:ext cx="1492885" cy="742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22BCA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40ABF92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3DD1D9E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21D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0F3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Chaqueta corporativa con, cierre en cremallera, puño elástico. Logos bordados,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entidad., (dama y caballero) supervisor, 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ACAB1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B9A72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8656" behindDoc="1" locked="0" layoutInCell="1" allowOverlap="1" wp14:anchorId="3FFFEAE3" wp14:editId="57E2D33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76835</wp:posOffset>
                  </wp:positionV>
                  <wp:extent cx="1575435" cy="752475"/>
                  <wp:effectExtent l="0" t="0" r="5715" b="0"/>
                  <wp:wrapNone/>
                  <wp:docPr id="620116374" name="Imagen 62011637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C689A5-CCC5-DA66-1A96-1499EFD346D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n 4">
                            <a:extLst>
                              <a:ext uri="{FF2B5EF4-FFF2-40B4-BE49-F238E27FC236}">
                                <a16:creationId xmlns:a16="http://schemas.microsoft.com/office/drawing/2014/main" id="{ABC689A5-CCC5-DA66-1A96-1499EFD346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30" t="41886" r="30114" b="25036"/>
                          <a:stretch/>
                        </pic:blipFill>
                        <pic:spPr>
                          <a:xfrm>
                            <a:off x="0" y="0"/>
                            <a:ext cx="157543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1D0D73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E6FFD64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5F88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D6EB3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Camisa en Jean manga larga para hombre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. 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bolsillos frontales con tapa.  . Logos bordados,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ECA051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34B7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09440" behindDoc="0" locked="0" layoutInCell="1" allowOverlap="1" wp14:anchorId="33CCE41B" wp14:editId="5657A976">
                  <wp:simplePos x="0" y="0"/>
                  <wp:positionH relativeFrom="column">
                    <wp:posOffset>466725</wp:posOffset>
                  </wp:positionH>
                  <wp:positionV relativeFrom="paragraph">
                    <wp:posOffset>9525</wp:posOffset>
                  </wp:positionV>
                  <wp:extent cx="809625" cy="1038225"/>
                  <wp:effectExtent l="0" t="0" r="9525" b="0"/>
                  <wp:wrapNone/>
                  <wp:docPr id="99" name="Imagen 3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420A3D-BA0F-030C-B85F-B642F41C25A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n 98">
                            <a:extLst>
                              <a:ext uri="{FF2B5EF4-FFF2-40B4-BE49-F238E27FC236}">
                                <a16:creationId xmlns:a16="http://schemas.microsoft.com/office/drawing/2014/main" id="{9C420A3D-BA0F-030C-B85F-B642F41C25A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705" cy="1041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2512" behindDoc="0" locked="0" layoutInCell="1" allowOverlap="1" wp14:anchorId="7C0D02E8" wp14:editId="1A3585D4">
                  <wp:simplePos x="0" y="0"/>
                  <wp:positionH relativeFrom="column">
                    <wp:posOffset>542925</wp:posOffset>
                  </wp:positionH>
                  <wp:positionV relativeFrom="paragraph">
                    <wp:posOffset>3371850</wp:posOffset>
                  </wp:positionV>
                  <wp:extent cx="590550" cy="1019175"/>
                  <wp:effectExtent l="0" t="0" r="0" b="0"/>
                  <wp:wrapNone/>
                  <wp:docPr id="367671146" name="Imagen 367671146" descr="Resultado de imagen para delantal reforzad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2C3438-CE44-439A-AE5B-18FF4F7E59C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9" descr="Resultado de imagen para delantal reforzado">
                            <a:extLst>
                              <a:ext uri="{FF2B5EF4-FFF2-40B4-BE49-F238E27FC236}">
                                <a16:creationId xmlns:a16="http://schemas.microsoft.com/office/drawing/2014/main" id="{542C3438-CE44-439A-AE5B-18FF4F7E59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10115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3536" behindDoc="0" locked="0" layoutInCell="1" allowOverlap="1" wp14:anchorId="125BE01F" wp14:editId="69B1D163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4495800</wp:posOffset>
                  </wp:positionV>
                  <wp:extent cx="781050" cy="1057275"/>
                  <wp:effectExtent l="0" t="0" r="0" b="0"/>
                  <wp:wrapNone/>
                  <wp:docPr id="102" name="Imagen 26" descr="DELANTAL EN VAQUETA O TIPO INGENIERO - Cinco S.A.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B5BBBE-CD89-86F5-E33E-999C26E33DB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n 101" descr="DELANTAL EN VAQUETA O TIPO INGENIERO - Cinco S.A.S">
                            <a:extLst>
                              <a:ext uri="{FF2B5EF4-FFF2-40B4-BE49-F238E27FC236}">
                                <a16:creationId xmlns:a16="http://schemas.microsoft.com/office/drawing/2014/main" id="{9DB5BBBE-CD89-86F5-E33E-999C26E33DB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77" r="19829" b="19258"/>
                          <a:stretch/>
                        </pic:blipFill>
                        <pic:spPr bwMode="auto">
                          <a:xfrm>
                            <a:off x="0" y="0"/>
                            <a:ext cx="783981" cy="10604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4560" behindDoc="0" locked="0" layoutInCell="1" allowOverlap="1" wp14:anchorId="65BAB1C8" wp14:editId="4643384C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5657850</wp:posOffset>
                  </wp:positionV>
                  <wp:extent cx="1028700" cy="1028700"/>
                  <wp:effectExtent l="0" t="0" r="0" b="0"/>
                  <wp:wrapNone/>
                  <wp:docPr id="50" name="Imagen 25" descr="Impermeable Moto 2 Piezas Chaqueta Reflectivo Capucha  azul oscu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11E3FA-3E11-40F0-99B3-72B70440B28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n 49" descr="Impermeable Moto 2 Piezas Chaqueta Reflectivo Capucha  azul oscuro">
                            <a:extLst>
                              <a:ext uri="{FF2B5EF4-FFF2-40B4-BE49-F238E27FC236}">
                                <a16:creationId xmlns:a16="http://schemas.microsoft.com/office/drawing/2014/main" id="{1611E3FA-3E11-40F0-99B3-72B70440B28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5584" behindDoc="0" locked="0" layoutInCell="1" allowOverlap="1" wp14:anchorId="1BD39201" wp14:editId="1E94F467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6743700</wp:posOffset>
                  </wp:positionV>
                  <wp:extent cx="1019175" cy="981075"/>
                  <wp:effectExtent l="0" t="0" r="9525" b="0"/>
                  <wp:wrapNone/>
                  <wp:docPr id="88" name="Imagen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F6BA79-E237-4944-8E81-DC4816B9546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n 87">
                            <a:extLst>
                              <a:ext uri="{FF2B5EF4-FFF2-40B4-BE49-F238E27FC236}">
                                <a16:creationId xmlns:a16="http://schemas.microsoft.com/office/drawing/2014/main" id="{92F6BA79-E237-4944-8E81-DC4816B954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444" cy="97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6608" behindDoc="0" locked="0" layoutInCell="1" allowOverlap="1" wp14:anchorId="5370C432" wp14:editId="28239585">
                  <wp:simplePos x="0" y="0"/>
                  <wp:positionH relativeFrom="column">
                    <wp:posOffset>295275</wp:posOffset>
                  </wp:positionH>
                  <wp:positionV relativeFrom="paragraph">
                    <wp:posOffset>7753350</wp:posOffset>
                  </wp:positionV>
                  <wp:extent cx="981075" cy="1009650"/>
                  <wp:effectExtent l="0" t="0" r="9525" b="0"/>
                  <wp:wrapNone/>
                  <wp:docPr id="32" name="Imagen 23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0AA180-40AD-4A6F-B27C-D70B295E465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n 2" descr="image002">
                            <a:extLst>
                              <a:ext uri="{FF2B5EF4-FFF2-40B4-BE49-F238E27FC236}">
                                <a16:creationId xmlns:a16="http://schemas.microsoft.com/office/drawing/2014/main" id="{AB0AA180-40AD-4A6F-B27C-D70B295E465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009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2642E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74E1330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A501A1B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E1C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37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AA9E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Camisa tipo polo, Logos bordados, diseño y color de acuerdo con especificaciones de la entidad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D05DF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2B702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0464" behindDoc="0" locked="0" layoutInCell="1" allowOverlap="1" wp14:anchorId="782BE39C" wp14:editId="46C7BEC6">
                  <wp:simplePos x="0" y="0"/>
                  <wp:positionH relativeFrom="column">
                    <wp:posOffset>553085</wp:posOffset>
                  </wp:positionH>
                  <wp:positionV relativeFrom="paragraph">
                    <wp:posOffset>13970</wp:posOffset>
                  </wp:positionV>
                  <wp:extent cx="704850" cy="894080"/>
                  <wp:effectExtent l="0" t="0" r="0" b="1270"/>
                  <wp:wrapNone/>
                  <wp:docPr id="101" name="Imagen 2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34BC08-A6E1-A5D2-876E-209A81ACE8C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agen 100">
                            <a:extLst>
                              <a:ext uri="{FF2B5EF4-FFF2-40B4-BE49-F238E27FC236}">
                                <a16:creationId xmlns:a16="http://schemas.microsoft.com/office/drawing/2014/main" id="{3634BC08-A6E1-A5D2-876E-209A81ACE8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89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1323AA7C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6AB0F75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6D7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C757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Pantalón en jean Hombre, Logos bordados, diseño y color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 acuerdo a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especificaciones de la entidad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694A65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CCDA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1488" behindDoc="0" locked="0" layoutInCell="1" allowOverlap="1" wp14:anchorId="77EE895E" wp14:editId="1518DA61">
                  <wp:simplePos x="0" y="0"/>
                  <wp:positionH relativeFrom="column">
                    <wp:posOffset>439420</wp:posOffset>
                  </wp:positionH>
                  <wp:positionV relativeFrom="paragraph">
                    <wp:posOffset>-26035</wp:posOffset>
                  </wp:positionV>
                  <wp:extent cx="592455" cy="894080"/>
                  <wp:effectExtent l="0" t="0" r="0" b="1270"/>
                  <wp:wrapNone/>
                  <wp:docPr id="100" name="Imagen 2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1DC772-79C4-4724-3200-C67FB59996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n 99">
                            <a:extLst>
                              <a:ext uri="{FF2B5EF4-FFF2-40B4-BE49-F238E27FC236}">
                                <a16:creationId xmlns:a16="http://schemas.microsoft.com/office/drawing/2014/main" id="{301DC772-79C4-4724-3200-C67FB59996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" cy="89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415A7799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B417373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E46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328A5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Delantal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Industrial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reforzado 82*115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material PVC.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B2AF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D1F3A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5888" behindDoc="0" locked="0" layoutInCell="1" allowOverlap="1" wp14:anchorId="757E7F32" wp14:editId="10E297B4">
                  <wp:simplePos x="0" y="0"/>
                  <wp:positionH relativeFrom="column">
                    <wp:posOffset>485433</wp:posOffset>
                  </wp:positionH>
                  <wp:positionV relativeFrom="paragraph">
                    <wp:posOffset>79522</wp:posOffset>
                  </wp:positionV>
                  <wp:extent cx="554804" cy="950358"/>
                  <wp:effectExtent l="0" t="0" r="0" b="2540"/>
                  <wp:wrapNone/>
                  <wp:docPr id="629323234" name="Imagen 629323234" descr="Resultado de imagen para delantal reforzad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2C3438-CE44-439A-AE5B-18FF4F7E59C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9" descr="Resultado de imagen para delantal reforzado">
                            <a:extLst>
                              <a:ext uri="{FF2B5EF4-FFF2-40B4-BE49-F238E27FC236}">
                                <a16:creationId xmlns:a16="http://schemas.microsoft.com/office/drawing/2014/main" id="{542C3438-CE44-439A-AE5B-18FF4F7E59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804" cy="9503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2663BC7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432E5B7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6DD4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49E8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Delantal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material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vaqueta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E4240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6AC6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6912" behindDoc="0" locked="0" layoutInCell="1" allowOverlap="1" wp14:anchorId="5FE295A7" wp14:editId="12940987">
                  <wp:simplePos x="0" y="0"/>
                  <wp:positionH relativeFrom="column">
                    <wp:posOffset>369535</wp:posOffset>
                  </wp:positionH>
                  <wp:positionV relativeFrom="paragraph">
                    <wp:posOffset>44373</wp:posOffset>
                  </wp:positionV>
                  <wp:extent cx="693336" cy="937287"/>
                  <wp:effectExtent l="0" t="0" r="0" b="0"/>
                  <wp:wrapNone/>
                  <wp:docPr id="559245352" name="Imagen 559245352" descr="DELANTAL EN VAQUETA O TIPO INGENIERO - Cinco S.A.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B5BBBE-CD89-86F5-E33E-999C26E33DB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n 101" descr="DELANTAL EN VAQUETA O TIPO INGENIERO - Cinco S.A.S">
                            <a:extLst>
                              <a:ext uri="{FF2B5EF4-FFF2-40B4-BE49-F238E27FC236}">
                                <a16:creationId xmlns:a16="http://schemas.microsoft.com/office/drawing/2014/main" id="{9DB5BBBE-CD89-86F5-E33E-999C26E33DB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77" r="19829" b="19258"/>
                          <a:stretch/>
                        </pic:blipFill>
                        <pic:spPr bwMode="auto">
                          <a:xfrm>
                            <a:off x="0" y="0"/>
                            <a:ext cx="697842" cy="9433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114FF9E8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DEAD2A4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6C4D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EC978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Conjunto chaqueta y pantalón impermeable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material PVC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de color negro sin reflectivos en todas las tallas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3F86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D7258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4864" behindDoc="0" locked="0" layoutInCell="1" allowOverlap="1" wp14:anchorId="543E3C0F" wp14:editId="7292F83E">
                  <wp:simplePos x="0" y="0"/>
                  <wp:positionH relativeFrom="column">
                    <wp:posOffset>503669</wp:posOffset>
                  </wp:positionH>
                  <wp:positionV relativeFrom="paragraph">
                    <wp:posOffset>109933</wp:posOffset>
                  </wp:positionV>
                  <wp:extent cx="904126" cy="904126"/>
                  <wp:effectExtent l="0" t="0" r="0" b="0"/>
                  <wp:wrapNone/>
                  <wp:docPr id="1692794594" name="Imagen 1692794594" descr="Impermeable Moto 2 Piezas Chaqueta Reflectivo Capucha  azul oscuro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11E3FA-3E11-40F0-99B3-72B70440B28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n 49" descr="Impermeable Moto 2 Piezas Chaqueta Reflectivo Capucha  azul oscuro">
                            <a:extLst>
                              <a:ext uri="{FF2B5EF4-FFF2-40B4-BE49-F238E27FC236}">
                                <a16:creationId xmlns:a16="http://schemas.microsoft.com/office/drawing/2014/main" id="{1611E3FA-3E11-40F0-99B3-72B70440B28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126" cy="904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6CF8553C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2A5E576" w14:textId="77777777" w:rsidTr="00FF130A">
        <w:trPr>
          <w:trHeight w:val="148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8A2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23A7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Abrigo 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material </w:t>
            </w:r>
            <w:proofErr w:type="gramStart"/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PVC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</w:t>
            </w: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impermeable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color negro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58B8ED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B2E4C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3840" behindDoc="0" locked="0" layoutInCell="1" allowOverlap="1" wp14:anchorId="0B4A58D7" wp14:editId="3E3EDC63">
                  <wp:simplePos x="0" y="0"/>
                  <wp:positionH relativeFrom="column">
                    <wp:posOffset>449922</wp:posOffset>
                  </wp:positionH>
                  <wp:positionV relativeFrom="paragraph">
                    <wp:posOffset>49802</wp:posOffset>
                  </wp:positionV>
                  <wp:extent cx="904352" cy="868765"/>
                  <wp:effectExtent l="0" t="0" r="0" b="7620"/>
                  <wp:wrapNone/>
                  <wp:docPr id="1351188165" name="Imagen 135118816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F6BA79-E237-4944-8E81-DC4816B954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n 87">
                            <a:extLst>
                              <a:ext uri="{FF2B5EF4-FFF2-40B4-BE49-F238E27FC236}">
                                <a16:creationId xmlns:a16="http://schemas.microsoft.com/office/drawing/2014/main" id="{92F6BA79-E237-4944-8E81-DC4816B954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061" cy="872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vAlign w:val="center"/>
            <w:hideMark/>
          </w:tcPr>
          <w:p w14:paraId="30EBD70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15F38B9" w14:textId="77777777" w:rsidTr="00FF130A">
        <w:trPr>
          <w:trHeight w:val="139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D49C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17FF" w14:textId="77777777" w:rsidR="00FF130A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1FAA7BBD" w14:textId="77777777" w:rsidR="00FF130A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6A59BCED" w14:textId="77777777" w:rsidR="00FF130A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Camisa manga larga color blanco tela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lafayette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con un logo bordado según características dadas por SAE</w:t>
            </w:r>
          </w:p>
          <w:p w14:paraId="0FB1C3F1" w14:textId="77777777" w:rsidR="00FF130A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31B6A0FC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4AB25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9C3A6" w14:textId="3B9D5768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8896" behindDoc="0" locked="0" layoutInCell="1" allowOverlap="1" wp14:anchorId="0265020C" wp14:editId="1951D456">
                  <wp:simplePos x="0" y="0"/>
                  <wp:positionH relativeFrom="column">
                    <wp:posOffset>882650</wp:posOffset>
                  </wp:positionH>
                  <wp:positionV relativeFrom="paragraph">
                    <wp:posOffset>186055</wp:posOffset>
                  </wp:positionV>
                  <wp:extent cx="108585" cy="60960"/>
                  <wp:effectExtent l="0" t="0" r="5715" b="0"/>
                  <wp:wrapNone/>
                  <wp:docPr id="802613259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" cy="60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0704" behindDoc="0" locked="0" layoutInCell="1" allowOverlap="1" wp14:anchorId="0C99A938" wp14:editId="5CAF1D42">
                  <wp:simplePos x="0" y="0"/>
                  <wp:positionH relativeFrom="column">
                    <wp:posOffset>443230</wp:posOffset>
                  </wp:positionH>
                  <wp:positionV relativeFrom="paragraph">
                    <wp:posOffset>-55880</wp:posOffset>
                  </wp:positionV>
                  <wp:extent cx="668020" cy="720725"/>
                  <wp:effectExtent l="0" t="0" r="0" b="3175"/>
                  <wp:wrapNone/>
                  <wp:docPr id="54" name="Imagen 21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80F956-39F6-47C2-B523-07FE4B1C36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2" descr="image002">
                            <a:extLst>
                              <a:ext uri="{FF2B5EF4-FFF2-40B4-BE49-F238E27FC236}">
                                <a16:creationId xmlns:a16="http://schemas.microsoft.com/office/drawing/2014/main" id="{DD80F956-39F6-47C2-B523-07FE4B1C36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020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DC388A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5EFCACE8" w14:textId="77777777" w:rsidTr="00FF130A">
        <w:trPr>
          <w:trHeight w:val="139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164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3926A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Camisa manga larga color blanco tela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lafayette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con dos logos bordados según características dadas por SAE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A048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D7B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9920" behindDoc="0" locked="0" layoutInCell="1" allowOverlap="1" wp14:anchorId="0AA2FAEF" wp14:editId="29815A0C">
                  <wp:simplePos x="0" y="0"/>
                  <wp:positionH relativeFrom="column">
                    <wp:posOffset>471170</wp:posOffset>
                  </wp:positionH>
                  <wp:positionV relativeFrom="paragraph">
                    <wp:posOffset>-677545</wp:posOffset>
                  </wp:positionV>
                  <wp:extent cx="842010" cy="821690"/>
                  <wp:effectExtent l="0" t="0" r="0" b="0"/>
                  <wp:wrapNone/>
                  <wp:docPr id="866902033" name="Imagen 866902033" descr="image0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80F956-39F6-47C2-B523-07FE4B1C36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2" descr="image002">
                            <a:extLst>
                              <a:ext uri="{FF2B5EF4-FFF2-40B4-BE49-F238E27FC236}">
                                <a16:creationId xmlns:a16="http://schemas.microsoft.com/office/drawing/2014/main" id="{DD80F956-39F6-47C2-B523-07FE4B1C36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821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30944" behindDoc="0" locked="0" layoutInCell="1" allowOverlap="1" wp14:anchorId="6268532D" wp14:editId="574BD6DD">
                  <wp:simplePos x="0" y="0"/>
                  <wp:positionH relativeFrom="column">
                    <wp:posOffset>977265</wp:posOffset>
                  </wp:positionH>
                  <wp:positionV relativeFrom="paragraph">
                    <wp:posOffset>-394335</wp:posOffset>
                  </wp:positionV>
                  <wp:extent cx="122555" cy="69215"/>
                  <wp:effectExtent l="0" t="0" r="0" b="6985"/>
                  <wp:wrapNone/>
                  <wp:docPr id="1559592025" name="Imagen 155959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" cy="69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137EBD3F" wp14:editId="002ECF0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7839075</wp:posOffset>
                      </wp:positionV>
                      <wp:extent cx="304800" cy="304800"/>
                      <wp:effectExtent l="0" t="0" r="0" b="0"/>
                      <wp:wrapNone/>
                      <wp:docPr id="2094" name="Rectángulo 15" descr="Tie Off Anclaje Portatil 1m Argolla Y Anillo En Reata Arseg | EDWICHIC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B0E871-455D-4812-0F39-44F73842945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10A3D7" id="Rectángulo 15" o:spid="_x0000_s1026" alt="Tie Off Anclaje Portatil 1m Argolla Y Anillo En Reata Arseg | EDWICHIC81" style="position:absolute;margin-left:0;margin-top:617.25pt;width:24pt;height:2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" filled="f" stroked="f">
                      <o:lock v:ext="edit" aspectratio="t"/>
                    </v:rect>
                  </w:pict>
                </mc:Fallback>
              </mc:AlternateContent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2752" behindDoc="0" locked="0" layoutInCell="1" allowOverlap="1" wp14:anchorId="1EC8779D" wp14:editId="0BA18D7E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8991600</wp:posOffset>
                  </wp:positionV>
                  <wp:extent cx="1409700" cy="1000125"/>
                  <wp:effectExtent l="528637" t="0" r="0" b="0"/>
                  <wp:wrapNone/>
                  <wp:docPr id="107" name="Imagen 13" descr="Anclaje Portátil Tie Off 2 Argollas Graduable 1.50 X Alturas | Envío grati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0E8C3E-4E09-CE95-437D-3F25B4093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Imagen 106" descr="Anclaje Portátil Tie Off 2 Argollas Graduable 1.50 X Alturas | Envío gratis">
                            <a:extLst>
                              <a:ext uri="{FF2B5EF4-FFF2-40B4-BE49-F238E27FC236}">
                                <a16:creationId xmlns:a16="http://schemas.microsoft.com/office/drawing/2014/main" id="{170E8C3E-4E09-CE95-437D-3F25B40936E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7290192">
                            <a:off x="0" y="0"/>
                            <a:ext cx="626327" cy="12690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3776" behindDoc="0" locked="0" layoutInCell="1" allowOverlap="1" wp14:anchorId="4FBDD943" wp14:editId="4144CBE9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10172700</wp:posOffset>
                  </wp:positionV>
                  <wp:extent cx="704850" cy="1038225"/>
                  <wp:effectExtent l="0" t="0" r="0" b="0"/>
                  <wp:wrapNone/>
                  <wp:docPr id="110" name="Imagen 12" descr="Linea De Vida Vertical | MercadoLibre 📦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7280EC-81B1-F141-4D4D-1E7684B1049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n 109" descr="Linea De Vida Vertical | MercadoLibre 📦">
                            <a:extLst>
                              <a:ext uri="{FF2B5EF4-FFF2-40B4-BE49-F238E27FC236}">
                                <a16:creationId xmlns:a16="http://schemas.microsoft.com/office/drawing/2014/main" id="{5E7280EC-81B1-F141-4D4D-1E7684B1049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040" cy="10354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74F8B0E" wp14:editId="119650A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11229975</wp:posOffset>
                      </wp:positionV>
                      <wp:extent cx="304800" cy="304800"/>
                      <wp:effectExtent l="0" t="0" r="0" b="0"/>
                      <wp:wrapNone/>
                      <wp:docPr id="2099" name="Rectángulo 11" descr="ARRESTADOR DE CAÍDA FRENO | KPN Safety Solutions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AE9443-0B6B-AA6E-D836-D2D4257BD1D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66A81" id="Rectángulo 11" o:spid="_x0000_s1026" alt="ARRESTADOR DE CAÍDA FRENO | KPN Safety Solutions" style="position:absolute;margin-left:0;margin-top:884.25pt;width:24pt;height:2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" filled="f" stroked="f">
                      <o:lock v:ext="edit" aspectratio="t"/>
                    </v:rect>
                  </w:pict>
                </mc:Fallback>
              </mc:AlternateContent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5824" behindDoc="0" locked="0" layoutInCell="1" allowOverlap="1" wp14:anchorId="4EA11C31" wp14:editId="15C35181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11249025</wp:posOffset>
                  </wp:positionV>
                  <wp:extent cx="1028700" cy="1114425"/>
                  <wp:effectExtent l="0" t="0" r="0" b="0"/>
                  <wp:wrapNone/>
                  <wp:docPr id="111" name="Imagen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CF802E-D75B-8A72-26FA-A218FAC0EA2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Imagen 110">
                            <a:extLst>
                              <a:ext uri="{FF2B5EF4-FFF2-40B4-BE49-F238E27FC236}">
                                <a16:creationId xmlns:a16="http://schemas.microsoft.com/office/drawing/2014/main" id="{DBCF802E-D75B-8A72-26FA-A218FAC0EA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8">
                                    <a14:imgEffect>
                                      <a14:backgroundRemoval t="9905" b="89905" l="9877" r="92181">
                                        <a14:foregroundMark x1="92181" y1="36190" x2="92181" y2="3619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725" cy="1105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6848" behindDoc="0" locked="0" layoutInCell="1" allowOverlap="1" wp14:anchorId="011A8334" wp14:editId="71282459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12430125</wp:posOffset>
                  </wp:positionV>
                  <wp:extent cx="1171575" cy="1047750"/>
                  <wp:effectExtent l="0" t="0" r="0" b="0"/>
                  <wp:wrapNone/>
                  <wp:docPr id="77" name="Imagen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9BEEAF-31A2-0287-8485-FE205AF275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n 76">
                            <a:extLst>
                              <a:ext uri="{FF2B5EF4-FFF2-40B4-BE49-F238E27FC236}">
                                <a16:creationId xmlns:a16="http://schemas.microsoft.com/office/drawing/2014/main" id="{499BEEAF-31A2-0287-8485-FE205AF275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05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830DD4B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05A67C5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46C4F984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2CEE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2687A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Chaleco en dril sin forro, con cinta reflectiva adelante y atrás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, ,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 logo, color y texto bordado según características dadas por SAE, Para actividades operativas y brigadistas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EC4C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991A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19680" behindDoc="0" locked="0" layoutInCell="1" allowOverlap="1" wp14:anchorId="2C076EF5" wp14:editId="34387F5A">
                  <wp:simplePos x="0" y="0"/>
                  <wp:positionH relativeFrom="column">
                    <wp:posOffset>510540</wp:posOffset>
                  </wp:positionH>
                  <wp:positionV relativeFrom="paragraph">
                    <wp:posOffset>20955</wp:posOffset>
                  </wp:positionV>
                  <wp:extent cx="847725" cy="1038225"/>
                  <wp:effectExtent l="0" t="0" r="9525" b="0"/>
                  <wp:wrapNone/>
                  <wp:docPr id="34" name="Imagen 22" descr="Imagen relacionad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8A3154-BB40-4313-89F9-88CEF44C3F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n 33" descr="Imagen relacionada">
                            <a:extLst>
                              <a:ext uri="{FF2B5EF4-FFF2-40B4-BE49-F238E27FC236}">
                                <a16:creationId xmlns:a16="http://schemas.microsoft.com/office/drawing/2014/main" id="{618A3154-BB40-4313-89F9-88CEF44C3F3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C215BA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32ED0F0" w14:textId="77777777" w:rsidTr="00FF130A">
        <w:trPr>
          <w:trHeight w:val="167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287B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9CE6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Chaleco salvavidas tipo 3 AGUAS PROTEGIDAS y NO PROTEGIDAS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Color naranja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5EF7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356A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5648" behindDoc="0" locked="0" layoutInCell="1" allowOverlap="1" wp14:anchorId="767A6B12" wp14:editId="516A8767">
                  <wp:simplePos x="0" y="0"/>
                  <wp:positionH relativeFrom="column">
                    <wp:posOffset>600710</wp:posOffset>
                  </wp:positionH>
                  <wp:positionV relativeFrom="paragraph">
                    <wp:posOffset>11430</wp:posOffset>
                  </wp:positionV>
                  <wp:extent cx="626110" cy="1016635"/>
                  <wp:effectExtent l="0" t="0" r="2540" b="0"/>
                  <wp:wrapNone/>
                  <wp:docPr id="85" name="Imagen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6F9F6C-C9CE-3B9B-42FD-E702E50FE9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Imagen 84">
                            <a:extLst>
                              <a:ext uri="{FF2B5EF4-FFF2-40B4-BE49-F238E27FC236}">
                                <a16:creationId xmlns:a16="http://schemas.microsoft.com/office/drawing/2014/main" id="{B06F9F6C-C9CE-3B9B-42FD-E702E50FE9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110" cy="10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136E228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1CE2CEDD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3665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84CD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Rodilleras de alta resistencia acolchadas con velcro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, material PVC y GEL. 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9CA19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FCDBC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7936" behindDoc="0" locked="0" layoutInCell="1" allowOverlap="1" wp14:anchorId="7ED9499D" wp14:editId="70EA0C03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-10160</wp:posOffset>
                  </wp:positionV>
                  <wp:extent cx="1085215" cy="980440"/>
                  <wp:effectExtent l="0" t="0" r="635" b="0"/>
                  <wp:wrapNone/>
                  <wp:docPr id="407745952" name="Imagen 4077459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9BEEAF-31A2-0287-8485-FE205AF275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n 76">
                            <a:extLst>
                              <a:ext uri="{FF2B5EF4-FFF2-40B4-BE49-F238E27FC236}">
                                <a16:creationId xmlns:a16="http://schemas.microsoft.com/office/drawing/2014/main" id="{499BEEAF-31A2-0287-8485-FE205AF275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215" cy="98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79B481C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3C76C85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6B09A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E641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Porta Herramientas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medidas 52 X 25 CM en cuero.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B0B14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D256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7696" behindDoc="0" locked="0" layoutInCell="1" allowOverlap="1" wp14:anchorId="5DDBB238" wp14:editId="5050F42C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-755015</wp:posOffset>
                  </wp:positionV>
                  <wp:extent cx="1457325" cy="771525"/>
                  <wp:effectExtent l="0" t="0" r="0" b="9525"/>
                  <wp:wrapNone/>
                  <wp:docPr id="78" name="Imagen 6" descr="Cinturón Porta Herramientas – GreenForest Tienda Forestal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7FB2CA-483E-8134-1FD3-A6193F91513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n 77" descr="Cinturón Porta Herramientas – GreenForest Tienda Forestal">
                            <a:extLst>
                              <a:ext uri="{FF2B5EF4-FFF2-40B4-BE49-F238E27FC236}">
                                <a16:creationId xmlns:a16="http://schemas.microsoft.com/office/drawing/2014/main" id="{E37FB2CA-483E-8134-1FD3-A6193F91513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722" b="16997"/>
                          <a:stretch/>
                        </pic:blipFill>
                        <pic:spPr bwMode="auto">
                          <a:xfrm>
                            <a:off x="0" y="0"/>
                            <a:ext cx="1457325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65FF7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9744" behindDoc="0" locked="0" layoutInCell="1" allowOverlap="1" wp14:anchorId="4CB4100E" wp14:editId="32D8BB49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4321175</wp:posOffset>
                  </wp:positionV>
                  <wp:extent cx="1478915" cy="780415"/>
                  <wp:effectExtent l="0" t="0" r="6985" b="635"/>
                  <wp:wrapNone/>
                  <wp:docPr id="75" name="Imagen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A22D4A-104B-3C4D-BE7C-32106A80FC5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agen 74">
                            <a:extLst>
                              <a:ext uri="{FF2B5EF4-FFF2-40B4-BE49-F238E27FC236}">
                                <a16:creationId xmlns:a16="http://schemas.microsoft.com/office/drawing/2014/main" id="{74A22D4A-104B-3C4D-BE7C-32106A80FC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915" cy="780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41054F7E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6965DEF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DDCC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866C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Zapatones </w:t>
            </w:r>
            <w:proofErr w:type="spell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cubridores</w:t>
            </w:r>
            <w:proofErr w:type="spell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desechables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tela no tejida borde elástico color azul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A09043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Caja x 100 </w:t>
            </w:r>
            <w:proofErr w:type="spellStart"/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und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B2892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6672" behindDoc="0" locked="0" layoutInCell="1" allowOverlap="1" wp14:anchorId="3F959CF6" wp14:editId="69B3611B">
                  <wp:simplePos x="0" y="0"/>
                  <wp:positionH relativeFrom="column">
                    <wp:posOffset>293370</wp:posOffset>
                  </wp:positionH>
                  <wp:positionV relativeFrom="paragraph">
                    <wp:posOffset>22860</wp:posOffset>
                  </wp:positionV>
                  <wp:extent cx="1162050" cy="1019175"/>
                  <wp:effectExtent l="0" t="0" r="0" b="0"/>
                  <wp:wrapNone/>
                  <wp:docPr id="76" name="Imagen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A2396F-9627-56B2-DAD8-EDC5AC93DE4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n 75">
                            <a:extLst>
                              <a:ext uri="{FF2B5EF4-FFF2-40B4-BE49-F238E27FC236}">
                                <a16:creationId xmlns:a16="http://schemas.microsoft.com/office/drawing/2014/main" id="{E8A2396F-9627-56B2-DAD8-EDC5AC93DE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8E00E6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3DB98361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A113" w14:textId="4363BC82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60422" w14:textId="77777777" w:rsidR="00FF130A" w:rsidRPr="00302F8F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</w:pPr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 xml:space="preserve">Bota </w:t>
            </w:r>
            <w:proofErr w:type="spellStart"/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unika</w:t>
            </w:r>
            <w:proofErr w:type="spellEnd"/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 xml:space="preserve"> en cuero graso con puntera de seguridad, dieléctrica, bajo norma ANSI Z 41, HTC 2396, 2257, 1741. 2380.</w:t>
            </w:r>
          </w:p>
          <w:p w14:paraId="3F2968F7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</w:rPr>
              <w:t>Preferiblemente Calzado KONDOR.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AC9E2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C1084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27872" behindDoc="0" locked="0" layoutInCell="1" allowOverlap="1" wp14:anchorId="21A13D8D" wp14:editId="41C2FD8C">
                  <wp:simplePos x="0" y="0"/>
                  <wp:positionH relativeFrom="column">
                    <wp:posOffset>154940</wp:posOffset>
                  </wp:positionH>
                  <wp:positionV relativeFrom="paragraph">
                    <wp:posOffset>635</wp:posOffset>
                  </wp:positionV>
                  <wp:extent cx="1527175" cy="962660"/>
                  <wp:effectExtent l="0" t="0" r="0" b="8890"/>
                  <wp:wrapNone/>
                  <wp:docPr id="35" name="Imagen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77862B-885B-4B8C-8A3B-FCA75CDA30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n 34">
                            <a:extLst>
                              <a:ext uri="{FF2B5EF4-FFF2-40B4-BE49-F238E27FC236}">
                                <a16:creationId xmlns:a16="http://schemas.microsoft.com/office/drawing/2014/main" id="{4777862B-885B-4B8C-8A3B-FCA75CDA3076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6">
                                    <a14:imgEffect>
                                      <a14:backgroundRemoval t="26204" b="50833" l="36875" r="64323">
                                        <a14:foregroundMark x1="36875" y1="37315" x2="36875" y2="37315"/>
                                        <a14:foregroundMark x1="39635" y1="45463" x2="39635" y2="45463"/>
                                        <a14:foregroundMark x1="37917" y1="30370" x2="37917" y2="30370"/>
                                        <a14:foregroundMark x1="41615" y1="27315" x2="41615" y2="27315"/>
                                        <a14:foregroundMark x1="64323" y1="31574" x2="64323" y2="31574"/>
                                        <a14:foregroundMark x1="58021" y1="34074" x2="58021" y2="34074"/>
                                        <a14:foregroundMark x1="58021" y1="34537" x2="58021" y2="34537"/>
                                        <a14:foregroundMark x1="58021" y1="34537" x2="58021" y2="34537"/>
                                        <a14:foregroundMark x1="58021" y1="34537" x2="58021" y2="34537"/>
                                        <a14:foregroundMark x1="59896" y1="31574" x2="59896" y2="31574"/>
                                        <a14:foregroundMark x1="59219" y1="26296" x2="59219" y2="26296"/>
                                        <a14:foregroundMark x1="58542" y1="32315" x2="58542" y2="32315"/>
                                        <a14:foregroundMark x1="58281" y1="25556" x2="60104" y2="50833"/>
                                        <a14:foregroundMark x1="60104" y1="50833" x2="58177" y2="45648"/>
                                        <a14:foregroundMark x1="41875" y1="26389" x2="41875" y2="2638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34390" t="21072" r="36446" b="51794"/>
                          <a:stretch/>
                        </pic:blipFill>
                        <pic:spPr bwMode="auto">
                          <a:xfrm>
                            <a:off x="0" y="0"/>
                            <a:ext cx="1527175" cy="962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2526355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3A34450B" w14:textId="77777777" w:rsidTr="00FF130A">
        <w:trPr>
          <w:trHeight w:val="1671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EF5E" w14:textId="10F72151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lastRenderedPageBreak/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8956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Botas en PVC, con puntera de seguridad, plantilla confort, impermeable, dieléctrica.</w:t>
            </w:r>
          </w:p>
          <w:p w14:paraId="29098437" w14:textId="77777777" w:rsidR="00FF130A" w:rsidRPr="00214819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  <w:p w14:paraId="6D21F0FE" w14:textId="77777777" w:rsidR="00FF130A" w:rsidRPr="00FF130A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  <w:lang w:val="en-US"/>
              </w:rPr>
              <w:t>Preferiblemente</w:t>
            </w:r>
            <w:proofErr w:type="spellEnd"/>
            <w:r w:rsidRPr="00302F8F">
              <w:rPr>
                <w:rFonts w:ascii="Arial Narrow" w:hAnsi="Arial Narrow" w:cs="Calibri"/>
                <w:color w:val="000000"/>
                <w:sz w:val="18"/>
                <w:szCs w:val="18"/>
                <w:highlight w:val="yellow"/>
                <w:lang w:val="en-US"/>
              </w:rPr>
              <w:t xml:space="preserve"> Bota Workman Super Safety Waterproof Negra-Linea Croydon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7374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C9E6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78720" behindDoc="0" locked="0" layoutInCell="1" allowOverlap="1" wp14:anchorId="7085CDF5" wp14:editId="583B11A2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-12065</wp:posOffset>
                  </wp:positionV>
                  <wp:extent cx="883285" cy="873125"/>
                  <wp:effectExtent l="0" t="0" r="0" b="3175"/>
                  <wp:wrapNone/>
                  <wp:docPr id="22" name="Imagen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CAE4A8-D2CB-4F1A-B068-99C5F11DA3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n 21">
                            <a:extLst>
                              <a:ext uri="{FF2B5EF4-FFF2-40B4-BE49-F238E27FC236}">
                                <a16:creationId xmlns:a16="http://schemas.microsoft.com/office/drawing/2014/main" id="{A3CAE4A8-D2CB-4F1A-B068-99C5F11DA3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285" cy="87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0A715E1D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0024FE35" w14:textId="77777777" w:rsidTr="00FF130A">
        <w:trPr>
          <w:trHeight w:val="157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8DEB" w14:textId="096FFECC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61875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Zapato antideslizante para servicios generales, confortable, material liviano, anti transpirable, Suela antideslizante bajo norma ISO 20344 o 20345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752129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Par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61EE0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732992" behindDoc="0" locked="0" layoutInCell="1" allowOverlap="1" wp14:anchorId="6D2067C3" wp14:editId="0F39A3F8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-8255</wp:posOffset>
                  </wp:positionV>
                  <wp:extent cx="1441450" cy="685800"/>
                  <wp:effectExtent l="0" t="0" r="6350" b="0"/>
                  <wp:wrapNone/>
                  <wp:docPr id="452826771" name="Imagen 45282677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A22D4A-104B-3C4D-BE7C-32106A80FC5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agen 74">
                            <a:extLst>
                              <a:ext uri="{FF2B5EF4-FFF2-40B4-BE49-F238E27FC236}">
                                <a16:creationId xmlns:a16="http://schemas.microsoft.com/office/drawing/2014/main" id="{74A22D4A-104B-3C4D-BE7C-32106A80FC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4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E5B5051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22C445AA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F55F" w14:textId="00DB3C2B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A073D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Protector solar de 120ML, SFP 70</w:t>
            </w: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64B38F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4D4B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0768" behindDoc="0" locked="0" layoutInCell="1" allowOverlap="1" wp14:anchorId="31542BF3" wp14:editId="0526CE5D">
                  <wp:simplePos x="0" y="0"/>
                  <wp:positionH relativeFrom="column">
                    <wp:posOffset>608330</wp:posOffset>
                  </wp:positionH>
                  <wp:positionV relativeFrom="paragraph">
                    <wp:posOffset>-922655</wp:posOffset>
                  </wp:positionV>
                  <wp:extent cx="504825" cy="1057275"/>
                  <wp:effectExtent l="0" t="0" r="9525" b="0"/>
                  <wp:wrapNone/>
                  <wp:docPr id="112" name="Imagen 3" descr="SALUD Y CUIDADO CORPORAL, CUIDADO CORPORAL; PROTECCIÓN SOLAR, BLOQUEADORES, PROTECTOR  SOLAR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17C3FF-1E6D-2919-1CF3-42D333FFE9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n 111" descr="SALUD Y CUIDADO CORPORAL, CUIDADO CORPORAL; PROTECCIÓN SOLAR, BLOQUEADORES, PROTECTOR  SOLAR">
                            <a:extLst>
                              <a:ext uri="{FF2B5EF4-FFF2-40B4-BE49-F238E27FC236}">
                                <a16:creationId xmlns:a16="http://schemas.microsoft.com/office/drawing/2014/main" id="{7817C3FF-1E6D-2919-1CF3-42D333FFE9F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84" r="25904" b="4560"/>
                          <a:stretch/>
                        </pic:blipFill>
                        <pic:spPr bwMode="auto">
                          <a:xfrm>
                            <a:off x="0" y="0"/>
                            <a:ext cx="504825" cy="1057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A26EFA4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6897CD81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517D" w14:textId="5DDA541A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0143B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Repelente </w:t>
            </w:r>
            <w:proofErr w:type="gramStart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spray</w:t>
            </w:r>
            <w:proofErr w:type="gramEnd"/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 xml:space="preserve"> para adultos 120 ml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6503E2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D6E3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1792" behindDoc="0" locked="0" layoutInCell="1" allowOverlap="1" wp14:anchorId="3CC78B65" wp14:editId="4E3B71B7">
                  <wp:simplePos x="0" y="0"/>
                  <wp:positionH relativeFrom="column">
                    <wp:posOffset>375920</wp:posOffset>
                  </wp:positionH>
                  <wp:positionV relativeFrom="paragraph">
                    <wp:posOffset>-178435</wp:posOffset>
                  </wp:positionV>
                  <wp:extent cx="1038225" cy="1038225"/>
                  <wp:effectExtent l="0" t="0" r="0" b="9525"/>
                  <wp:wrapNone/>
                  <wp:docPr id="82" name="Imagen 2" descr="REPELENTE-STAY-OFF-SPRAY-ADUL_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BEF504-AB85-41DB-A19B-9BEE5B456EE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n 81" descr="REPELENTE-STAY-OFF-SPRAY-ADUL_F">
                            <a:extLst>
                              <a:ext uri="{FF2B5EF4-FFF2-40B4-BE49-F238E27FC236}">
                                <a16:creationId xmlns:a16="http://schemas.microsoft.com/office/drawing/2014/main" id="{DBBEF504-AB85-41DB-A19B-9BEE5B456EE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6C0A7783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tr w:rsidR="00FF130A" w:rsidRPr="00214819" w14:paraId="7360AB77" w14:textId="77777777" w:rsidTr="00FF130A">
        <w:trPr>
          <w:trHeight w:val="16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C3E1" w14:textId="657F4080" w:rsidR="00FF130A" w:rsidRPr="00214819" w:rsidRDefault="007B2896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  <w:r w:rsidR="00FF130A"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E456F" w14:textId="77777777" w:rsidR="00FF130A" w:rsidRPr="00534EB8" w:rsidRDefault="00FF130A" w:rsidP="00FE29D0">
            <w:pPr>
              <w:jc w:val="both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534EB8">
              <w:rPr>
                <w:rFonts w:ascii="Arial Narrow" w:hAnsi="Arial Narrow" w:cs="Calibri"/>
                <w:color w:val="000000"/>
                <w:sz w:val="18"/>
                <w:szCs w:val="18"/>
              </w:rPr>
              <w:t>Bastón senderismo en aluminio, sistema de ajuste seguro, mango ergonómico, con manilla. Tráfico pesado de acuerdo ficha técnica.</w:t>
            </w:r>
          </w:p>
        </w:tc>
        <w:tc>
          <w:tcPr>
            <w:tcW w:w="3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AA417" w14:textId="77777777" w:rsidR="00FF130A" w:rsidRPr="00214819" w:rsidRDefault="00FF130A" w:rsidP="00FE29D0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Unidad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EE5B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 w:rsidRPr="00214819">
              <w:rPr>
                <w:rFonts w:ascii="Arial Narrow" w:hAnsi="Arial Narrow" w:cs="Calibri"/>
                <w:noProof/>
                <w:color w:val="000000"/>
                <w:sz w:val="18"/>
                <w:szCs w:val="18"/>
              </w:rPr>
              <w:drawing>
                <wp:anchor distT="0" distB="0" distL="114300" distR="114300" simplePos="0" relativeHeight="251682816" behindDoc="0" locked="0" layoutInCell="1" allowOverlap="1" wp14:anchorId="59865305" wp14:editId="112BC2FB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-888365</wp:posOffset>
                  </wp:positionV>
                  <wp:extent cx="1152525" cy="971550"/>
                  <wp:effectExtent l="0" t="0" r="9525" b="0"/>
                  <wp:wrapNone/>
                  <wp:docPr id="84" name="Imagen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098D97-1912-B3E4-EC71-066B16B6D5A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n 83">
                            <a:extLst>
                              <a:ext uri="{FF2B5EF4-FFF2-40B4-BE49-F238E27FC236}">
                                <a16:creationId xmlns:a16="http://schemas.microsoft.com/office/drawing/2014/main" id="{38098D97-1912-B3E4-EC71-066B16B6D5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14819">
              <w:rPr>
                <w:rFonts w:ascii="Arial Narrow" w:hAnsi="Arial Narrow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A35F765" w14:textId="77777777" w:rsidR="00FF130A" w:rsidRPr="00214819" w:rsidRDefault="00FF130A" w:rsidP="00FE29D0">
            <w:pPr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</w:p>
        </w:tc>
      </w:tr>
      <w:bookmarkEnd w:id="0"/>
    </w:tbl>
    <w:p w14:paraId="786DEFAC" w14:textId="77777777" w:rsidR="00C075F3" w:rsidRPr="00FF130A" w:rsidRDefault="00C075F3" w:rsidP="00C075F3"/>
    <w:p w14:paraId="3AC8D7A5" w14:textId="71820429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  <w:r w:rsidRPr="00C075F3">
        <w:rPr>
          <w:rFonts w:ascii="Arial Narrow" w:eastAsiaTheme="minorHAnsi" w:hAnsi="Arial Narrow" w:cstheme="minorBidi"/>
          <w:sz w:val="22"/>
          <w:szCs w:val="22"/>
          <w:lang w:eastAsia="en-US"/>
        </w:rPr>
        <w:t xml:space="preserve">En calidad de contratista me comprometeré a garantizar la calidad y funcionamiento de los bienes entregados de conformidad con el pliego de Condiciones del Proceso Selección Mínima Cuantía después de su entrega real a la </w:t>
      </w:r>
      <w:r>
        <w:rPr>
          <w:rFonts w:ascii="Arial Narrow" w:eastAsiaTheme="minorHAnsi" w:hAnsi="Arial Narrow" w:cstheme="minorBidi"/>
          <w:sz w:val="22"/>
          <w:szCs w:val="22"/>
          <w:lang w:eastAsia="en-US"/>
        </w:rPr>
        <w:t>Sociedad de Activos Especiales SAE SAS</w:t>
      </w:r>
      <w:r w:rsidRPr="00C075F3">
        <w:rPr>
          <w:rFonts w:ascii="Arial Narrow" w:eastAsiaTheme="minorHAnsi" w:hAnsi="Arial Narrow" w:cstheme="minorBidi"/>
          <w:sz w:val="22"/>
          <w:szCs w:val="22"/>
          <w:lang w:eastAsia="en-US"/>
        </w:rPr>
        <w:t>.</w:t>
      </w:r>
    </w:p>
    <w:p w14:paraId="4605A63D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</w:p>
    <w:p w14:paraId="61C74F12" w14:textId="77777777" w:rsidR="00C075F3" w:rsidRPr="00C075F3" w:rsidRDefault="00C075F3" w:rsidP="00C075F3">
      <w:pPr>
        <w:jc w:val="both"/>
        <w:rPr>
          <w:rFonts w:ascii="Arial Narrow" w:eastAsiaTheme="minorHAnsi" w:hAnsi="Arial Narrow" w:cstheme="minorBidi"/>
          <w:sz w:val="22"/>
          <w:szCs w:val="22"/>
          <w:lang w:eastAsia="en-US"/>
        </w:rPr>
      </w:pPr>
      <w:r w:rsidRPr="00C075F3">
        <w:rPr>
          <w:rFonts w:ascii="Arial Narrow" w:eastAsiaTheme="minorHAnsi" w:hAnsi="Arial Narrow" w:cstheme="minorBidi"/>
          <w:sz w:val="22"/>
          <w:szCs w:val="22"/>
          <w:lang w:eastAsia="en-US"/>
        </w:rPr>
        <w:t>Declaro bajo mi responsabilidad y comprometiendo a la responsabilidad institucional de la persona jurídica que represento, que ACEPTO Y CUMPLO en su totalidad con las descripciones y calidad de los bienes relacionados cada ítem del presente anexo técnico, así como con las especificaciones técnicas de verificación y de obligatorio cumplimiento descritas en el presente ANEXO TECNICO.</w:t>
      </w:r>
    </w:p>
    <w:p w14:paraId="5541077B" w14:textId="77777777" w:rsidR="00C075F3" w:rsidRDefault="00C075F3" w:rsidP="00C075F3"/>
    <w:p w14:paraId="7E4C4E14" w14:textId="77777777" w:rsidR="00C075F3" w:rsidRDefault="00C075F3" w:rsidP="00C075F3"/>
    <w:p w14:paraId="7F1FD3E9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 xml:space="preserve">NOMBRE DEL PROPONENTE: </w:t>
      </w:r>
    </w:p>
    <w:p w14:paraId="0311960C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DIRECCIÓN Y CIUDAD:</w:t>
      </w:r>
    </w:p>
    <w:p w14:paraId="54B5FC56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TELÉFONOS:</w:t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</w:r>
      <w:r w:rsidRPr="00F16DB2">
        <w:rPr>
          <w:rFonts w:ascii="Arial Narrow" w:hAnsi="Arial Narrow" w:cs="Arial"/>
          <w:sz w:val="20"/>
        </w:rPr>
        <w:tab/>
        <w:t>FAX:</w:t>
      </w:r>
    </w:p>
    <w:p w14:paraId="649E4F00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CORREO ELECTRÓNICO:</w:t>
      </w:r>
    </w:p>
    <w:p w14:paraId="2849A917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NIT:</w:t>
      </w:r>
    </w:p>
    <w:p w14:paraId="2CE89506" w14:textId="77777777" w:rsidR="00C075F3" w:rsidRPr="00F16DB2" w:rsidRDefault="00C075F3" w:rsidP="00C075F3">
      <w:pPr>
        <w:jc w:val="both"/>
        <w:rPr>
          <w:rFonts w:ascii="Arial Narrow" w:hAnsi="Arial Narrow" w:cs="Arial"/>
          <w:bCs/>
          <w:sz w:val="20"/>
        </w:rPr>
      </w:pPr>
      <w:r w:rsidRPr="00F16DB2">
        <w:rPr>
          <w:rFonts w:ascii="Arial Narrow" w:hAnsi="Arial Narrow" w:cs="Arial"/>
          <w:bCs/>
          <w:sz w:val="20"/>
        </w:rPr>
        <w:t xml:space="preserve">NOMBRE DEL REPRESENTANTE LEGAL O APODERADO: </w:t>
      </w:r>
    </w:p>
    <w:p w14:paraId="71A9CD76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</w:p>
    <w:p w14:paraId="1A3C103F" w14:textId="77777777" w:rsidR="00C075F3" w:rsidRPr="00F16DB2" w:rsidRDefault="00C075F3" w:rsidP="00C075F3">
      <w:pPr>
        <w:jc w:val="both"/>
        <w:rPr>
          <w:rFonts w:ascii="Arial Narrow" w:hAnsi="Arial Narrow" w:cs="Arial"/>
          <w:sz w:val="20"/>
        </w:rPr>
      </w:pPr>
      <w:r w:rsidRPr="00F16DB2">
        <w:rPr>
          <w:rFonts w:ascii="Arial Narrow" w:hAnsi="Arial Narrow" w:cs="Arial"/>
          <w:sz w:val="20"/>
        </w:rPr>
        <w:t>FIRMA:</w:t>
      </w:r>
    </w:p>
    <w:p w14:paraId="0D47F56A" w14:textId="77777777" w:rsidR="00C075F3" w:rsidRPr="00FA58BC" w:rsidRDefault="00C075F3" w:rsidP="00C075F3">
      <w:pPr>
        <w:jc w:val="both"/>
        <w:rPr>
          <w:rFonts w:ascii="Arial Narrow" w:hAnsi="Arial Narrow" w:cs="Arial"/>
          <w:b/>
        </w:rPr>
      </w:pPr>
      <w:r w:rsidRPr="00F16DB2">
        <w:rPr>
          <w:rFonts w:ascii="Arial Narrow" w:hAnsi="Arial Narrow" w:cs="Arial"/>
          <w:bCs/>
          <w:sz w:val="20"/>
        </w:rPr>
        <w:t>CEDULA DE CIUDADANÍA</w:t>
      </w:r>
      <w:r w:rsidRPr="0012603F">
        <w:rPr>
          <w:rFonts w:ascii="Arial Narrow" w:hAnsi="Arial Narrow" w:cs="Arial"/>
          <w:bCs/>
        </w:rPr>
        <w:t>:</w:t>
      </w:r>
    </w:p>
    <w:p w14:paraId="7F732358" w14:textId="77777777" w:rsidR="00C075F3" w:rsidRPr="00C075F3" w:rsidRDefault="00C075F3" w:rsidP="00C075F3"/>
    <w:sectPr w:rsidR="00C075F3" w:rsidRPr="00C075F3" w:rsidSect="0016693B">
      <w:headerReference w:type="default" r:id="rId81"/>
      <w:footerReference w:type="default" r:id="rId82"/>
      <w:headerReference w:type="first" r:id="rId83"/>
      <w:footerReference w:type="first" r:id="rId84"/>
      <w:pgSz w:w="12242" w:h="15842" w:code="1"/>
      <w:pgMar w:top="894" w:right="1134" w:bottom="851" w:left="1701" w:header="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16BF6" w14:textId="77777777" w:rsidR="00242605" w:rsidRDefault="00242605">
      <w:r>
        <w:separator/>
      </w:r>
    </w:p>
  </w:endnote>
  <w:endnote w:type="continuationSeparator" w:id="0">
    <w:p w14:paraId="0CC802CC" w14:textId="77777777" w:rsidR="00242605" w:rsidRDefault="0024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0F724" w14:textId="35124D31" w:rsidR="00391DF9" w:rsidRDefault="008A355F" w:rsidP="00391DF9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05344" behindDoc="0" locked="0" layoutInCell="1" allowOverlap="1" wp14:anchorId="14406F52" wp14:editId="49EB7CB0">
          <wp:simplePos x="0" y="0"/>
          <wp:positionH relativeFrom="column">
            <wp:posOffset>-104775</wp:posOffset>
          </wp:positionH>
          <wp:positionV relativeFrom="paragraph">
            <wp:posOffset>159385</wp:posOffset>
          </wp:positionV>
          <wp:extent cx="554990" cy="462280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4990" cy="462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1DF9" w:rsidRPr="00391DF9">
      <w:rPr>
        <w:rFonts w:ascii="Arial Narrow" w:hAnsi="Arial Narrow"/>
        <w:bCs/>
        <w:sz w:val="18"/>
        <w:szCs w:val="18"/>
        <w:lang w:val="es-CO"/>
      </w:rPr>
      <w:t xml:space="preserve"> </w:t>
    </w:r>
    <w:r w:rsidR="00391DF9">
      <w:rPr>
        <w:rFonts w:ascii="Arial Narrow" w:hAnsi="Arial Narrow"/>
        <w:bCs/>
        <w:sz w:val="18"/>
        <w:szCs w:val="18"/>
        <w:lang w:val="es-CO"/>
      </w:rPr>
      <w:t xml:space="preserve">Dirección General: </w:t>
    </w:r>
    <w:r w:rsidR="00391DF9" w:rsidRPr="005D2724">
      <w:rPr>
        <w:rFonts w:ascii="Arial Narrow" w:hAnsi="Arial Narrow"/>
        <w:bCs/>
        <w:sz w:val="18"/>
        <w:szCs w:val="18"/>
        <w:lang w:val="es-CO"/>
      </w:rPr>
      <w:t>Carrera 7 # 32-42 Centro Comercial San Martín Local 107</w:t>
    </w:r>
    <w:r w:rsidR="00391DF9">
      <w:rPr>
        <w:rFonts w:ascii="Arial Narrow" w:hAnsi="Arial Narrow"/>
        <w:bCs/>
        <w:sz w:val="18"/>
        <w:szCs w:val="18"/>
        <w:lang w:val="es-CO"/>
      </w:rPr>
      <w:t xml:space="preserve"> </w:t>
    </w:r>
    <w:proofErr w:type="gramStart"/>
    <w:r w:rsidR="00391DF9">
      <w:rPr>
        <w:rFonts w:ascii="Arial Narrow" w:hAnsi="Arial Narrow"/>
        <w:bCs/>
        <w:sz w:val="18"/>
        <w:szCs w:val="18"/>
        <w:lang w:val="es-CO"/>
      </w:rPr>
      <w:t xml:space="preserve">-  </w:t>
    </w:r>
    <w:r w:rsidR="00391DF9"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="00391DF9"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 w:rsidR="00391DF9"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5D9FBBD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4BC1188F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="00CC1DA4"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7929B23C" w:rsidR="00957EB3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4" w:history="1">
      <w:r w:rsidR="00755E75" w:rsidRPr="002A7433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  <w:p w14:paraId="0D0B5873" w14:textId="69A670D5" w:rsidR="00755E75" w:rsidRDefault="00755E75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701248" behindDoc="0" locked="0" layoutInCell="1" allowOverlap="1" wp14:anchorId="770EEDD9" wp14:editId="3B842FBB">
          <wp:simplePos x="0" y="0"/>
          <wp:positionH relativeFrom="page">
            <wp:posOffset>939165</wp:posOffset>
          </wp:positionH>
          <wp:positionV relativeFrom="paragraph">
            <wp:posOffset>45085</wp:posOffset>
          </wp:positionV>
          <wp:extent cx="5971540" cy="29019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139141" w14:textId="514BF297" w:rsidR="00755E75" w:rsidRDefault="00755E75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</w:p>
  <w:p w14:paraId="3AFB1BB7" w14:textId="77777777" w:rsidR="00755E75" w:rsidRPr="0082146E" w:rsidRDefault="00755E75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10F93" w14:textId="77777777" w:rsidR="00391DF9" w:rsidRDefault="008A355F" w:rsidP="00391DF9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703296" behindDoc="0" locked="0" layoutInCell="1" allowOverlap="1" wp14:anchorId="319A2980" wp14:editId="209B7C44">
          <wp:simplePos x="0" y="0"/>
          <wp:positionH relativeFrom="column">
            <wp:posOffset>-66675</wp:posOffset>
          </wp:positionH>
          <wp:positionV relativeFrom="paragraph">
            <wp:posOffset>161290</wp:posOffset>
          </wp:positionV>
          <wp:extent cx="554990" cy="46228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4990" cy="462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A355F">
      <w:rPr>
        <w:rFonts w:ascii="Arial Narrow" w:hAnsi="Arial Narrow"/>
        <w:bCs/>
        <w:sz w:val="18"/>
        <w:szCs w:val="18"/>
        <w:lang w:val="es-CO"/>
      </w:rPr>
      <w:t xml:space="preserve"> </w:t>
    </w:r>
    <w:r w:rsidR="00391DF9">
      <w:rPr>
        <w:rFonts w:ascii="Arial Narrow" w:hAnsi="Arial Narrow"/>
        <w:bCs/>
        <w:sz w:val="18"/>
        <w:szCs w:val="18"/>
        <w:lang w:val="es-CO"/>
      </w:rPr>
      <w:t xml:space="preserve">Dirección General: </w:t>
    </w:r>
    <w:r w:rsidR="00391DF9" w:rsidRPr="005D2724">
      <w:rPr>
        <w:rFonts w:ascii="Arial Narrow" w:hAnsi="Arial Narrow"/>
        <w:bCs/>
        <w:sz w:val="18"/>
        <w:szCs w:val="18"/>
        <w:lang w:val="es-CO"/>
      </w:rPr>
      <w:t>Carrera 7 # 32-42 Centro Comercial San Martín Local 107</w:t>
    </w:r>
    <w:r w:rsidR="00391DF9">
      <w:rPr>
        <w:rFonts w:ascii="Arial Narrow" w:hAnsi="Arial Narrow"/>
        <w:bCs/>
        <w:sz w:val="18"/>
        <w:szCs w:val="18"/>
        <w:lang w:val="es-CO"/>
      </w:rPr>
      <w:t xml:space="preserve"> </w:t>
    </w:r>
    <w:proofErr w:type="gramStart"/>
    <w:r w:rsidR="00391DF9">
      <w:rPr>
        <w:rFonts w:ascii="Arial Narrow" w:hAnsi="Arial Narrow"/>
        <w:bCs/>
        <w:sz w:val="18"/>
        <w:szCs w:val="18"/>
        <w:lang w:val="es-CO"/>
      </w:rPr>
      <w:t xml:space="preserve">-  </w:t>
    </w:r>
    <w:r w:rsidR="00391DF9" w:rsidRPr="006B2A1E">
      <w:rPr>
        <w:rFonts w:ascii="Arial Narrow" w:hAnsi="Arial Narrow"/>
        <w:bCs/>
        <w:sz w:val="18"/>
        <w:szCs w:val="18"/>
        <w:lang w:val="es-CO"/>
      </w:rPr>
      <w:t>PBX</w:t>
    </w:r>
    <w:proofErr w:type="gramEnd"/>
    <w:r w:rsidR="00391DF9" w:rsidRPr="006B2A1E">
      <w:rPr>
        <w:rFonts w:ascii="Arial Narrow" w:hAnsi="Arial Narrow"/>
        <w:bCs/>
        <w:sz w:val="18"/>
        <w:szCs w:val="18"/>
        <w:lang w:val="es-CO"/>
      </w:rPr>
      <w:t xml:space="preserve"> </w:t>
    </w:r>
    <w:r w:rsidR="00391DF9"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48701964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038E0910">
          <wp:simplePos x="0" y="0"/>
          <wp:positionH relativeFrom="column">
            <wp:posOffset>492125</wp:posOffset>
          </wp:positionH>
          <wp:positionV relativeFrom="paragraph">
            <wp:posOffset>15240</wp:posOffset>
          </wp:positionV>
          <wp:extent cx="469900" cy="469900"/>
          <wp:effectExtent l="0" t="0" r="6350" b="635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</w:t>
    </w:r>
    <w:proofErr w:type="gramStart"/>
    <w:r w:rsidR="00CC1DA4" w:rsidRPr="006B2A1E">
      <w:rPr>
        <w:rFonts w:ascii="Arial Narrow" w:hAnsi="Arial Narrow"/>
        <w:bCs/>
        <w:sz w:val="18"/>
        <w:szCs w:val="18"/>
        <w:lang w:val="es-CO"/>
      </w:rPr>
      <w:t>-  PBX</w:t>
    </w:r>
    <w:proofErr w:type="gramEnd"/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75D3775A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901 </w:t>
    </w:r>
    <w:proofErr w:type="gramStart"/>
    <w:r>
      <w:rPr>
        <w:rFonts w:ascii="Arial Narrow" w:hAnsi="Arial Narrow"/>
        <w:bCs/>
        <w:sz w:val="18"/>
        <w:szCs w:val="18"/>
        <w:lang w:val="es-CO"/>
      </w:rPr>
      <w:t>Edificio</w:t>
    </w:r>
    <w:proofErr w:type="gramEnd"/>
    <w:r>
      <w:rPr>
        <w:rFonts w:ascii="Arial Narrow" w:hAnsi="Arial Narrow"/>
        <w:bCs/>
        <w:sz w:val="18"/>
        <w:szCs w:val="18"/>
        <w:lang w:val="es-CO"/>
      </w:rPr>
      <w:t xml:space="preserve">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6454E6A8" w:rsidR="00EE7C16" w:rsidRDefault="00CC1DA4" w:rsidP="00EE3B9D">
    <w:pPr>
      <w:jc w:val="right"/>
      <w:rPr>
        <w:rStyle w:val="Hipervnculo"/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4" w:history="1">
      <w:r w:rsidR="0016693B"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  <w:p w14:paraId="731EA6EC" w14:textId="282198D8" w:rsidR="00755E75" w:rsidRDefault="00755E75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97152" behindDoc="0" locked="0" layoutInCell="1" allowOverlap="1" wp14:anchorId="00804457" wp14:editId="2E372140">
          <wp:simplePos x="0" y="0"/>
          <wp:positionH relativeFrom="column">
            <wp:posOffset>-60960</wp:posOffset>
          </wp:positionH>
          <wp:positionV relativeFrom="paragraph">
            <wp:posOffset>52070</wp:posOffset>
          </wp:positionV>
          <wp:extent cx="5971540" cy="29019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3EBB8D" w14:textId="64AF96AA" w:rsidR="0016693B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  <w:p w14:paraId="3CECEB6D" w14:textId="09D95A6C" w:rsidR="0016693B" w:rsidRPr="0082146E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0129B" w14:textId="77777777" w:rsidR="00242605" w:rsidRDefault="00242605">
      <w:r>
        <w:separator/>
      </w:r>
    </w:p>
  </w:footnote>
  <w:footnote w:type="continuationSeparator" w:id="0">
    <w:p w14:paraId="69703203" w14:textId="77777777" w:rsidR="00242605" w:rsidRDefault="00242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2CDF1DCF" w:rsidR="00DF23E1" w:rsidRDefault="00755E75" w:rsidP="00AA7133">
    <w:pPr>
      <w:pStyle w:val="Encabezado"/>
      <w:tabs>
        <w:tab w:val="clear" w:pos="4252"/>
        <w:tab w:val="clear" w:pos="8504"/>
      </w:tabs>
      <w:jc w:val="both"/>
    </w:pPr>
    <w:r>
      <w:rPr>
        <w:noProof/>
      </w:rPr>
      <w:drawing>
        <wp:anchor distT="0" distB="0" distL="114300" distR="114300" simplePos="0" relativeHeight="251699200" behindDoc="1" locked="0" layoutInCell="1" allowOverlap="1" wp14:anchorId="06874F2A" wp14:editId="1EEFC709">
          <wp:simplePos x="0" y="0"/>
          <wp:positionH relativeFrom="column">
            <wp:posOffset>-565785</wp:posOffset>
          </wp:positionH>
          <wp:positionV relativeFrom="line">
            <wp:posOffset>99060</wp:posOffset>
          </wp:positionV>
          <wp:extent cx="6788785" cy="601345"/>
          <wp:effectExtent l="0" t="0" r="0" b="825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8785" cy="601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A5A88D" w14:textId="7785BBF6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6FB363BB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p w14:paraId="5005F75E" w14:textId="77777777" w:rsidR="00755E75" w:rsidRDefault="00755E75" w:rsidP="007804EA">
    <w:pPr>
      <w:pStyle w:val="Encabezado"/>
      <w:tabs>
        <w:tab w:val="clear" w:pos="4252"/>
        <w:tab w:val="clear" w:pos="8504"/>
      </w:tabs>
      <w:jc w:val="center"/>
    </w:pP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71167370" w14:textId="3F2B4A53" w:rsidR="002A16D0" w:rsidRPr="000A4627" w:rsidRDefault="002A16D0" w:rsidP="00AA7133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395736AC" w:rsidR="001A5387" w:rsidRDefault="0016693B" w:rsidP="00D641DA">
    <w:pPr>
      <w:pStyle w:val="Encabezado"/>
      <w:tabs>
        <w:tab w:val="clear" w:pos="8504"/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95104" behindDoc="0" locked="0" layoutInCell="1" allowOverlap="1" wp14:anchorId="61D93B53" wp14:editId="53DDFB41">
          <wp:simplePos x="0" y="0"/>
          <wp:positionH relativeFrom="column">
            <wp:posOffset>-542105</wp:posOffset>
          </wp:positionH>
          <wp:positionV relativeFrom="line">
            <wp:posOffset>54626</wp:posOffset>
          </wp:positionV>
          <wp:extent cx="6788865" cy="601883"/>
          <wp:effectExtent l="0" t="0" r="0" b="0"/>
          <wp:wrapThrough wrapText="bothSides">
            <wp:wrapPolygon edited="0">
              <wp:start x="0" y="0"/>
              <wp:lineTo x="0" y="20984"/>
              <wp:lineTo x="21537" y="20984"/>
              <wp:lineTo x="21537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8865" cy="6018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4492"/>
    <w:rsid w:val="0002293F"/>
    <w:rsid w:val="000417F5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C50A9"/>
    <w:rsid w:val="000D7FEA"/>
    <w:rsid w:val="000E25A0"/>
    <w:rsid w:val="00114719"/>
    <w:rsid w:val="00123A71"/>
    <w:rsid w:val="00130D46"/>
    <w:rsid w:val="001311E2"/>
    <w:rsid w:val="00132D7A"/>
    <w:rsid w:val="00147531"/>
    <w:rsid w:val="0016693B"/>
    <w:rsid w:val="0017147B"/>
    <w:rsid w:val="001759AF"/>
    <w:rsid w:val="00180D5C"/>
    <w:rsid w:val="001863DD"/>
    <w:rsid w:val="00194358"/>
    <w:rsid w:val="001A1FB4"/>
    <w:rsid w:val="001A5387"/>
    <w:rsid w:val="001B5321"/>
    <w:rsid w:val="001D29E9"/>
    <w:rsid w:val="001D7E18"/>
    <w:rsid w:val="001F16AE"/>
    <w:rsid w:val="001F270B"/>
    <w:rsid w:val="001F3FA9"/>
    <w:rsid w:val="00212AEF"/>
    <w:rsid w:val="00234448"/>
    <w:rsid w:val="00242605"/>
    <w:rsid w:val="0025031A"/>
    <w:rsid w:val="00251249"/>
    <w:rsid w:val="002534BD"/>
    <w:rsid w:val="00266637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5FB7"/>
    <w:rsid w:val="002D6151"/>
    <w:rsid w:val="002E2D62"/>
    <w:rsid w:val="002E66F9"/>
    <w:rsid w:val="002F6AE3"/>
    <w:rsid w:val="00302F8F"/>
    <w:rsid w:val="003037E3"/>
    <w:rsid w:val="0033439B"/>
    <w:rsid w:val="00334FFE"/>
    <w:rsid w:val="00364451"/>
    <w:rsid w:val="0037293C"/>
    <w:rsid w:val="003768AC"/>
    <w:rsid w:val="00387A81"/>
    <w:rsid w:val="00387E4A"/>
    <w:rsid w:val="00391DF9"/>
    <w:rsid w:val="0039441C"/>
    <w:rsid w:val="003A735B"/>
    <w:rsid w:val="003B04C3"/>
    <w:rsid w:val="003B720F"/>
    <w:rsid w:val="003C267E"/>
    <w:rsid w:val="003D34B8"/>
    <w:rsid w:val="003D4D5A"/>
    <w:rsid w:val="003E1C3E"/>
    <w:rsid w:val="003F6513"/>
    <w:rsid w:val="0040074A"/>
    <w:rsid w:val="00402EDC"/>
    <w:rsid w:val="004173B8"/>
    <w:rsid w:val="004449AD"/>
    <w:rsid w:val="00445248"/>
    <w:rsid w:val="00465B25"/>
    <w:rsid w:val="0047288F"/>
    <w:rsid w:val="00484E34"/>
    <w:rsid w:val="004875F5"/>
    <w:rsid w:val="0049670F"/>
    <w:rsid w:val="004A25F7"/>
    <w:rsid w:val="004A44D9"/>
    <w:rsid w:val="004B021E"/>
    <w:rsid w:val="004D5E76"/>
    <w:rsid w:val="004D65C2"/>
    <w:rsid w:val="0050284B"/>
    <w:rsid w:val="005071D1"/>
    <w:rsid w:val="00513F52"/>
    <w:rsid w:val="00520C8B"/>
    <w:rsid w:val="0052660E"/>
    <w:rsid w:val="00535C0B"/>
    <w:rsid w:val="00537696"/>
    <w:rsid w:val="00545579"/>
    <w:rsid w:val="00551351"/>
    <w:rsid w:val="00551578"/>
    <w:rsid w:val="00571BF5"/>
    <w:rsid w:val="005728C5"/>
    <w:rsid w:val="00573C77"/>
    <w:rsid w:val="00573DEC"/>
    <w:rsid w:val="005756F9"/>
    <w:rsid w:val="00577B71"/>
    <w:rsid w:val="00583008"/>
    <w:rsid w:val="00587057"/>
    <w:rsid w:val="0058792C"/>
    <w:rsid w:val="00591E67"/>
    <w:rsid w:val="005939A1"/>
    <w:rsid w:val="005A4C1E"/>
    <w:rsid w:val="005A5185"/>
    <w:rsid w:val="005B7E33"/>
    <w:rsid w:val="005C279F"/>
    <w:rsid w:val="005C4158"/>
    <w:rsid w:val="005D4A8B"/>
    <w:rsid w:val="005D5DB1"/>
    <w:rsid w:val="005E4838"/>
    <w:rsid w:val="005F1943"/>
    <w:rsid w:val="005F4466"/>
    <w:rsid w:val="00610EF2"/>
    <w:rsid w:val="00613FC1"/>
    <w:rsid w:val="006143A9"/>
    <w:rsid w:val="00620FCA"/>
    <w:rsid w:val="00643847"/>
    <w:rsid w:val="006663F3"/>
    <w:rsid w:val="0067070F"/>
    <w:rsid w:val="00672435"/>
    <w:rsid w:val="0067708E"/>
    <w:rsid w:val="006779DC"/>
    <w:rsid w:val="00677A17"/>
    <w:rsid w:val="00692EB5"/>
    <w:rsid w:val="006A33A6"/>
    <w:rsid w:val="006A6D51"/>
    <w:rsid w:val="006B2A1E"/>
    <w:rsid w:val="006B2DBD"/>
    <w:rsid w:val="006B34E0"/>
    <w:rsid w:val="006F15F0"/>
    <w:rsid w:val="0070182B"/>
    <w:rsid w:val="00722861"/>
    <w:rsid w:val="0075283B"/>
    <w:rsid w:val="00755E75"/>
    <w:rsid w:val="00763074"/>
    <w:rsid w:val="007804EA"/>
    <w:rsid w:val="00796517"/>
    <w:rsid w:val="007B2896"/>
    <w:rsid w:val="007C33A5"/>
    <w:rsid w:val="007C7AED"/>
    <w:rsid w:val="007D0AAE"/>
    <w:rsid w:val="007D663F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34DD"/>
    <w:rsid w:val="0087415E"/>
    <w:rsid w:val="00882C1A"/>
    <w:rsid w:val="00884845"/>
    <w:rsid w:val="008A355F"/>
    <w:rsid w:val="008A6D61"/>
    <w:rsid w:val="008C2ADD"/>
    <w:rsid w:val="008C5069"/>
    <w:rsid w:val="008D192F"/>
    <w:rsid w:val="008D4D74"/>
    <w:rsid w:val="008D5564"/>
    <w:rsid w:val="008E0708"/>
    <w:rsid w:val="008E1F3E"/>
    <w:rsid w:val="00910C97"/>
    <w:rsid w:val="00925043"/>
    <w:rsid w:val="00932BFD"/>
    <w:rsid w:val="009409D3"/>
    <w:rsid w:val="00946FD5"/>
    <w:rsid w:val="00950C6B"/>
    <w:rsid w:val="00952104"/>
    <w:rsid w:val="0095395D"/>
    <w:rsid w:val="00957EB3"/>
    <w:rsid w:val="009634FF"/>
    <w:rsid w:val="00972D46"/>
    <w:rsid w:val="009756E2"/>
    <w:rsid w:val="00975F46"/>
    <w:rsid w:val="00987425"/>
    <w:rsid w:val="00992BF6"/>
    <w:rsid w:val="00995939"/>
    <w:rsid w:val="009A25E3"/>
    <w:rsid w:val="009B652F"/>
    <w:rsid w:val="009C4A5B"/>
    <w:rsid w:val="009C7C80"/>
    <w:rsid w:val="009E2237"/>
    <w:rsid w:val="009E2812"/>
    <w:rsid w:val="00A165C3"/>
    <w:rsid w:val="00A62AE5"/>
    <w:rsid w:val="00A633BE"/>
    <w:rsid w:val="00A77D54"/>
    <w:rsid w:val="00A82378"/>
    <w:rsid w:val="00A9039D"/>
    <w:rsid w:val="00A92125"/>
    <w:rsid w:val="00AA3ACD"/>
    <w:rsid w:val="00AA7133"/>
    <w:rsid w:val="00AC0599"/>
    <w:rsid w:val="00AD2EF1"/>
    <w:rsid w:val="00AE4C16"/>
    <w:rsid w:val="00AF3307"/>
    <w:rsid w:val="00AF604F"/>
    <w:rsid w:val="00AF6B5C"/>
    <w:rsid w:val="00B04BAE"/>
    <w:rsid w:val="00B06804"/>
    <w:rsid w:val="00B367FB"/>
    <w:rsid w:val="00B443FA"/>
    <w:rsid w:val="00B655A0"/>
    <w:rsid w:val="00B9219C"/>
    <w:rsid w:val="00B93735"/>
    <w:rsid w:val="00BB0B57"/>
    <w:rsid w:val="00BC2FF5"/>
    <w:rsid w:val="00BD1FCC"/>
    <w:rsid w:val="00BD61FA"/>
    <w:rsid w:val="00BE3C13"/>
    <w:rsid w:val="00BE63F6"/>
    <w:rsid w:val="00BE7156"/>
    <w:rsid w:val="00BF0D2D"/>
    <w:rsid w:val="00BF47DD"/>
    <w:rsid w:val="00C075F3"/>
    <w:rsid w:val="00C3117A"/>
    <w:rsid w:val="00C334D8"/>
    <w:rsid w:val="00C36A8E"/>
    <w:rsid w:val="00C46EB3"/>
    <w:rsid w:val="00C80C2D"/>
    <w:rsid w:val="00C871E0"/>
    <w:rsid w:val="00CA1400"/>
    <w:rsid w:val="00CA1C9B"/>
    <w:rsid w:val="00CA214D"/>
    <w:rsid w:val="00CA27C8"/>
    <w:rsid w:val="00CB5CE6"/>
    <w:rsid w:val="00CB73F6"/>
    <w:rsid w:val="00CC1DA4"/>
    <w:rsid w:val="00CE0594"/>
    <w:rsid w:val="00CE5058"/>
    <w:rsid w:val="00CE7850"/>
    <w:rsid w:val="00D308AF"/>
    <w:rsid w:val="00D413FD"/>
    <w:rsid w:val="00D641DA"/>
    <w:rsid w:val="00D7064E"/>
    <w:rsid w:val="00D76353"/>
    <w:rsid w:val="00D82181"/>
    <w:rsid w:val="00DA6A60"/>
    <w:rsid w:val="00DA6B7D"/>
    <w:rsid w:val="00DC101A"/>
    <w:rsid w:val="00DF23E1"/>
    <w:rsid w:val="00E05F78"/>
    <w:rsid w:val="00E20CBF"/>
    <w:rsid w:val="00E22BA5"/>
    <w:rsid w:val="00E341C4"/>
    <w:rsid w:val="00E3582F"/>
    <w:rsid w:val="00E47E13"/>
    <w:rsid w:val="00E50E0B"/>
    <w:rsid w:val="00E55830"/>
    <w:rsid w:val="00E62B2A"/>
    <w:rsid w:val="00E64839"/>
    <w:rsid w:val="00E71807"/>
    <w:rsid w:val="00E72CE9"/>
    <w:rsid w:val="00E844E1"/>
    <w:rsid w:val="00E8456C"/>
    <w:rsid w:val="00E86436"/>
    <w:rsid w:val="00EA1465"/>
    <w:rsid w:val="00EA53DA"/>
    <w:rsid w:val="00EA77F2"/>
    <w:rsid w:val="00EC5084"/>
    <w:rsid w:val="00ED0689"/>
    <w:rsid w:val="00ED408A"/>
    <w:rsid w:val="00EE0DE3"/>
    <w:rsid w:val="00EE3295"/>
    <w:rsid w:val="00EE39C4"/>
    <w:rsid w:val="00EE3B9D"/>
    <w:rsid w:val="00EE6440"/>
    <w:rsid w:val="00EE7C16"/>
    <w:rsid w:val="00EF3B70"/>
    <w:rsid w:val="00EF60F3"/>
    <w:rsid w:val="00F00481"/>
    <w:rsid w:val="00F02266"/>
    <w:rsid w:val="00F10365"/>
    <w:rsid w:val="00F14E7B"/>
    <w:rsid w:val="00F256CC"/>
    <w:rsid w:val="00F41394"/>
    <w:rsid w:val="00F50D1F"/>
    <w:rsid w:val="00F5594E"/>
    <w:rsid w:val="00F77C8E"/>
    <w:rsid w:val="00FA2652"/>
    <w:rsid w:val="00FC2CA5"/>
    <w:rsid w:val="00FD0010"/>
    <w:rsid w:val="00FF130A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rsid w:val="0016693B"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075F3"/>
    <w:rPr>
      <w:rFonts w:eastAsia="Times New Roman"/>
      <w:lang w:val="es-ES_tradnl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075F3"/>
    <w:rPr>
      <w:rFonts w:eastAsia="Times New Roman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jpeg"/><Relationship Id="rId42" Type="http://schemas.openxmlformats.org/officeDocument/2006/relationships/image" Target="media/image28.png"/><Relationship Id="rId47" Type="http://schemas.openxmlformats.org/officeDocument/2006/relationships/image" Target="media/image32.png"/><Relationship Id="rId63" Type="http://schemas.openxmlformats.org/officeDocument/2006/relationships/image" Target="media/image47.jpeg"/><Relationship Id="rId68" Type="http://schemas.microsoft.com/office/2007/relationships/hdphoto" Target="media/hdphoto6.wdp"/><Relationship Id="rId84" Type="http://schemas.openxmlformats.org/officeDocument/2006/relationships/footer" Target="footer2.xml"/><Relationship Id="rId16" Type="http://schemas.openxmlformats.org/officeDocument/2006/relationships/image" Target="media/image5.png"/><Relationship Id="rId11" Type="http://schemas.openxmlformats.org/officeDocument/2006/relationships/endnotes" Target="endnotes.xml"/><Relationship Id="rId32" Type="http://schemas.openxmlformats.org/officeDocument/2006/relationships/image" Target="media/image20.png"/><Relationship Id="rId37" Type="http://schemas.openxmlformats.org/officeDocument/2006/relationships/image" Target="media/image24.png"/><Relationship Id="rId53" Type="http://schemas.openxmlformats.org/officeDocument/2006/relationships/image" Target="media/image37.png"/><Relationship Id="rId58" Type="http://schemas.openxmlformats.org/officeDocument/2006/relationships/image" Target="media/image42.jpeg"/><Relationship Id="rId74" Type="http://schemas.openxmlformats.org/officeDocument/2006/relationships/image" Target="media/image57.png"/><Relationship Id="rId79" Type="http://schemas.openxmlformats.org/officeDocument/2006/relationships/image" Target="media/image61.jpeg"/><Relationship Id="rId5" Type="http://schemas.openxmlformats.org/officeDocument/2006/relationships/customXml" Target="../customXml/item5.xml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image" Target="media/image22.jpeg"/><Relationship Id="rId43" Type="http://schemas.openxmlformats.org/officeDocument/2006/relationships/image" Target="media/image29.jpeg"/><Relationship Id="rId48" Type="http://schemas.microsoft.com/office/2007/relationships/hdphoto" Target="media/hdphoto5.wdp"/><Relationship Id="rId56" Type="http://schemas.openxmlformats.org/officeDocument/2006/relationships/image" Target="media/image40.jpeg"/><Relationship Id="rId64" Type="http://schemas.openxmlformats.org/officeDocument/2006/relationships/image" Target="media/image48.png"/><Relationship Id="rId69" Type="http://schemas.openxmlformats.org/officeDocument/2006/relationships/image" Target="media/image52.png"/><Relationship Id="rId77" Type="http://schemas.openxmlformats.org/officeDocument/2006/relationships/image" Target="media/image59.png"/><Relationship Id="rId8" Type="http://schemas.openxmlformats.org/officeDocument/2006/relationships/settings" Target="settings.xml"/><Relationship Id="rId51" Type="http://schemas.openxmlformats.org/officeDocument/2006/relationships/image" Target="media/image35.jpg"/><Relationship Id="rId72" Type="http://schemas.openxmlformats.org/officeDocument/2006/relationships/image" Target="media/image55.jpeg"/><Relationship Id="rId80" Type="http://schemas.openxmlformats.org/officeDocument/2006/relationships/image" Target="media/image62.png"/><Relationship Id="rId85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microsoft.com/office/2007/relationships/hdphoto" Target="media/hdphoto2.wdp"/><Relationship Id="rId38" Type="http://schemas.microsoft.com/office/2007/relationships/hdphoto" Target="media/hdphoto3.wdp"/><Relationship Id="rId46" Type="http://schemas.microsoft.com/office/2007/relationships/hdphoto" Target="media/hdphoto4.wdp"/><Relationship Id="rId59" Type="http://schemas.openxmlformats.org/officeDocument/2006/relationships/image" Target="media/image43.png"/><Relationship Id="rId67" Type="http://schemas.openxmlformats.org/officeDocument/2006/relationships/image" Target="media/image51.png"/><Relationship Id="rId20" Type="http://schemas.openxmlformats.org/officeDocument/2006/relationships/image" Target="media/image9.png"/><Relationship Id="rId41" Type="http://schemas.openxmlformats.org/officeDocument/2006/relationships/image" Target="media/image27.jpeg"/><Relationship Id="rId54" Type="http://schemas.openxmlformats.org/officeDocument/2006/relationships/image" Target="media/image38.jpeg"/><Relationship Id="rId62" Type="http://schemas.openxmlformats.org/officeDocument/2006/relationships/image" Target="media/image46.jpeg"/><Relationship Id="rId70" Type="http://schemas.openxmlformats.org/officeDocument/2006/relationships/image" Target="media/image53.jpeg"/><Relationship Id="rId75" Type="http://schemas.openxmlformats.org/officeDocument/2006/relationships/image" Target="media/image58.png"/><Relationship Id="rId83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image" Target="media/image4.pn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3.jpeg"/><Relationship Id="rId49" Type="http://schemas.openxmlformats.org/officeDocument/2006/relationships/image" Target="media/image33.png"/><Relationship Id="rId57" Type="http://schemas.openxmlformats.org/officeDocument/2006/relationships/image" Target="media/image41.png"/><Relationship Id="rId10" Type="http://schemas.openxmlformats.org/officeDocument/2006/relationships/footnotes" Target="footnotes.xml"/><Relationship Id="rId31" Type="http://schemas.microsoft.com/office/2007/relationships/hdphoto" Target="media/hdphoto1.wdp"/><Relationship Id="rId44" Type="http://schemas.openxmlformats.org/officeDocument/2006/relationships/image" Target="media/image30.jpeg"/><Relationship Id="rId52" Type="http://schemas.openxmlformats.org/officeDocument/2006/relationships/image" Target="media/image36.png"/><Relationship Id="rId60" Type="http://schemas.openxmlformats.org/officeDocument/2006/relationships/image" Target="media/image44.png"/><Relationship Id="rId65" Type="http://schemas.openxmlformats.org/officeDocument/2006/relationships/image" Target="media/image49.jpeg"/><Relationship Id="rId73" Type="http://schemas.openxmlformats.org/officeDocument/2006/relationships/image" Target="media/image56.png"/><Relationship Id="rId78" Type="http://schemas.openxmlformats.org/officeDocument/2006/relationships/image" Target="media/image60.jpeg"/><Relationship Id="rId81" Type="http://schemas.openxmlformats.org/officeDocument/2006/relationships/header" Target="header1.xml"/><Relationship Id="rId86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5.png"/><Relationship Id="rId34" Type="http://schemas.openxmlformats.org/officeDocument/2006/relationships/image" Target="media/image21.jpeg"/><Relationship Id="rId50" Type="http://schemas.openxmlformats.org/officeDocument/2006/relationships/image" Target="media/image34.jpeg"/><Relationship Id="rId55" Type="http://schemas.openxmlformats.org/officeDocument/2006/relationships/image" Target="media/image39.jpeg"/><Relationship Id="rId76" Type="http://schemas.microsoft.com/office/2007/relationships/hdphoto" Target="media/hdphoto7.wdp"/><Relationship Id="rId7" Type="http://schemas.openxmlformats.org/officeDocument/2006/relationships/styles" Target="styles.xml"/><Relationship Id="rId71" Type="http://schemas.openxmlformats.org/officeDocument/2006/relationships/image" Target="media/image54.png"/><Relationship Id="rId2" Type="http://schemas.openxmlformats.org/officeDocument/2006/relationships/customXml" Target="../customXml/item2.xml"/><Relationship Id="rId29" Type="http://schemas.openxmlformats.org/officeDocument/2006/relationships/image" Target="media/image18.png"/><Relationship Id="rId24" Type="http://schemas.openxmlformats.org/officeDocument/2006/relationships/image" Target="media/image13.png"/><Relationship Id="rId40" Type="http://schemas.openxmlformats.org/officeDocument/2006/relationships/image" Target="media/image26.jpeg"/><Relationship Id="rId45" Type="http://schemas.openxmlformats.org/officeDocument/2006/relationships/image" Target="media/image31.png"/><Relationship Id="rId66" Type="http://schemas.openxmlformats.org/officeDocument/2006/relationships/image" Target="media/image50.jpeg"/><Relationship Id="rId61" Type="http://schemas.openxmlformats.org/officeDocument/2006/relationships/image" Target="media/image45.jpeg"/><Relationship Id="rId8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65.png"/><Relationship Id="rId1" Type="http://schemas.openxmlformats.org/officeDocument/2006/relationships/image" Target="media/image64.png"/><Relationship Id="rId5" Type="http://schemas.openxmlformats.org/officeDocument/2006/relationships/image" Target="media/image66.jpg"/><Relationship Id="rId4" Type="http://schemas.openxmlformats.org/officeDocument/2006/relationships/hyperlink" Target="http://www.saesas.gov.co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65.png"/><Relationship Id="rId1" Type="http://schemas.openxmlformats.org/officeDocument/2006/relationships/image" Target="media/image64.png"/><Relationship Id="rId5" Type="http://schemas.openxmlformats.org/officeDocument/2006/relationships/image" Target="media/image66.jpg"/><Relationship Id="rId4" Type="http://schemas.openxmlformats.org/officeDocument/2006/relationships/hyperlink" Target="http://www.saesas.gov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1367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Ismael Antonio Puentes Bermudez</cp:lastModifiedBy>
  <cp:revision>6</cp:revision>
  <cp:lastPrinted>2013-03-11T14:09:00Z</cp:lastPrinted>
  <dcterms:created xsi:type="dcterms:W3CDTF">2023-06-06T21:03:00Z</dcterms:created>
  <dcterms:modified xsi:type="dcterms:W3CDTF">2023-06-20T15:56:00Z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